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F5" w:rsidRDefault="002316F5" w:rsidP="002316F5">
      <w:pPr>
        <w:pStyle w:val="af3"/>
        <w:spacing w:before="102" w:beforeAutospacing="0" w:after="102"/>
        <w:rPr>
          <w:b/>
          <w:bCs/>
        </w:rPr>
      </w:pPr>
    </w:p>
    <w:p w:rsidR="002316F5" w:rsidRDefault="002316F5" w:rsidP="002316F5">
      <w:pPr>
        <w:pStyle w:val="af3"/>
        <w:spacing w:before="102" w:beforeAutospacing="0" w:after="102"/>
        <w:jc w:val="center"/>
        <w:rPr>
          <w:b/>
          <w:bCs/>
        </w:rPr>
      </w:pPr>
      <w:r>
        <w:rPr>
          <w:b/>
          <w:bCs/>
        </w:rPr>
        <w:t>П</w:t>
      </w:r>
      <w:r w:rsidRPr="00AE60D9">
        <w:rPr>
          <w:b/>
          <w:bCs/>
        </w:rPr>
        <w:t>АСПОРТ</w:t>
      </w:r>
    </w:p>
    <w:p w:rsidR="002316F5" w:rsidRPr="001953C4" w:rsidRDefault="002316F5" w:rsidP="002316F5">
      <w:pPr>
        <w:jc w:val="center"/>
        <w:rPr>
          <w:b/>
        </w:rPr>
      </w:pPr>
      <w:r w:rsidRPr="001953C4">
        <w:rPr>
          <w:b/>
        </w:rPr>
        <w:t xml:space="preserve"> программы «Доступная среда для </w:t>
      </w:r>
      <w:r>
        <w:rPr>
          <w:b/>
        </w:rPr>
        <w:t>детей-</w:t>
      </w:r>
      <w:r w:rsidRPr="001953C4">
        <w:rPr>
          <w:b/>
        </w:rPr>
        <w:t>инвалидов</w:t>
      </w:r>
      <w:r>
        <w:rPr>
          <w:b/>
        </w:rPr>
        <w:t xml:space="preserve"> (ОВЗ)</w:t>
      </w:r>
      <w:r w:rsidRPr="001B4DF3">
        <w:rPr>
          <w:b/>
        </w:rPr>
        <w:t xml:space="preserve"> </w:t>
      </w:r>
      <w:r w:rsidRPr="001953C4">
        <w:rPr>
          <w:b/>
        </w:rPr>
        <w:t>»</w:t>
      </w:r>
    </w:p>
    <w:p w:rsidR="002316F5" w:rsidRPr="001953C4" w:rsidRDefault="002316F5" w:rsidP="002316F5">
      <w:pPr>
        <w:jc w:val="center"/>
        <w:rPr>
          <w:b/>
        </w:rPr>
      </w:pPr>
      <w:r w:rsidRPr="001953C4">
        <w:rPr>
          <w:b/>
        </w:rPr>
        <w:t>на 201</w:t>
      </w:r>
      <w:r>
        <w:rPr>
          <w:b/>
        </w:rPr>
        <w:t>2</w:t>
      </w:r>
      <w:r w:rsidRPr="001953C4">
        <w:rPr>
          <w:b/>
        </w:rPr>
        <w:t>-2015 годы</w:t>
      </w:r>
      <w:r w:rsidR="00012C2E">
        <w:rPr>
          <w:b/>
        </w:rPr>
        <w:t xml:space="preserve"> МБОУ СОШ №78 п. Гигант.</w:t>
      </w:r>
    </w:p>
    <w:tbl>
      <w:tblPr>
        <w:tblW w:w="9734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21"/>
        <w:gridCol w:w="6213"/>
      </w:tblGrid>
      <w:tr w:rsidR="002316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2316F5" w:rsidRPr="00AE7D85" w:rsidRDefault="002316F5" w:rsidP="00AE7D85">
            <w:pPr>
              <w:pStyle w:val="af3"/>
              <w:spacing w:before="102" w:beforeAutospacing="0"/>
            </w:pPr>
          </w:p>
        </w:tc>
        <w:tc>
          <w:tcPr>
            <w:tcW w:w="6147" w:type="dxa"/>
            <w:shd w:val="clear" w:color="auto" w:fill="auto"/>
          </w:tcPr>
          <w:p w:rsidR="002316F5" w:rsidRPr="00436906" w:rsidRDefault="002316F5" w:rsidP="000B0D31">
            <w:pPr>
              <w:spacing w:line="240" w:lineRule="exact"/>
              <w:jc w:val="both"/>
            </w:pPr>
            <w:bookmarkStart w:id="0" w:name="_GoBack"/>
            <w:bookmarkEnd w:id="0"/>
          </w:p>
        </w:tc>
      </w:tr>
      <w:tr w:rsidR="002316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2316F5" w:rsidRPr="00B54B12" w:rsidRDefault="002316F5" w:rsidP="003E170D">
            <w:pPr>
              <w:pStyle w:val="af3"/>
              <w:spacing w:before="102" w:beforeAutospacing="0"/>
            </w:pPr>
            <w:r w:rsidRPr="00436906">
              <w:rPr>
                <w:lang w:val="en-US"/>
              </w:rPr>
              <w:t xml:space="preserve">Разработчик </w:t>
            </w:r>
            <w:r w:rsidR="00B54B12">
              <w:t>Программы</w:t>
            </w:r>
          </w:p>
        </w:tc>
        <w:tc>
          <w:tcPr>
            <w:tcW w:w="6147" w:type="dxa"/>
            <w:shd w:val="clear" w:color="auto" w:fill="auto"/>
          </w:tcPr>
          <w:p w:rsidR="002316F5" w:rsidRPr="00436906" w:rsidRDefault="00B9407D" w:rsidP="00E73EFD">
            <w:pPr>
              <w:ind w:right="-185"/>
            </w:pPr>
            <w:r>
              <w:t xml:space="preserve"> МБ</w:t>
            </w:r>
            <w:r w:rsidR="002316F5" w:rsidRPr="00436906">
              <w:t>ОУ «Средня</w:t>
            </w:r>
            <w:r>
              <w:t>я общеобразовательная школа № 78</w:t>
            </w:r>
            <w:r w:rsidR="002316F5" w:rsidRPr="00436906">
              <w:t xml:space="preserve"> </w:t>
            </w:r>
            <w:r>
              <w:t>п. Гигант»</w:t>
            </w:r>
          </w:p>
        </w:tc>
      </w:tr>
      <w:tr w:rsidR="002316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2316F5" w:rsidRPr="00B54B12" w:rsidRDefault="002316F5" w:rsidP="00B54B12">
            <w:pPr>
              <w:pStyle w:val="af3"/>
              <w:spacing w:before="102" w:beforeAutospacing="0"/>
            </w:pPr>
            <w:r w:rsidRPr="00436906">
              <w:rPr>
                <w:lang w:val="en-US"/>
              </w:rPr>
              <w:t>Исполнитель</w:t>
            </w:r>
            <w:r w:rsidR="00B54B12">
              <w:t xml:space="preserve"> Программы</w:t>
            </w:r>
          </w:p>
        </w:tc>
        <w:tc>
          <w:tcPr>
            <w:tcW w:w="6147" w:type="dxa"/>
            <w:shd w:val="clear" w:color="auto" w:fill="auto"/>
          </w:tcPr>
          <w:p w:rsidR="002316F5" w:rsidRPr="00436906" w:rsidRDefault="00B9407D" w:rsidP="00E73EFD">
            <w:pPr>
              <w:ind w:right="-185"/>
            </w:pPr>
            <w:r>
              <w:t>МБ</w:t>
            </w:r>
            <w:r w:rsidR="002316F5" w:rsidRPr="00436906">
              <w:t>ОУ «Средня</w:t>
            </w:r>
            <w:r>
              <w:t>я общеобразовательная школа № 78</w:t>
            </w:r>
            <w:r w:rsidR="002316F5" w:rsidRPr="00436906">
              <w:t xml:space="preserve"> </w:t>
            </w:r>
            <w:r>
              <w:t>п. Гигант</w:t>
            </w:r>
          </w:p>
        </w:tc>
      </w:tr>
      <w:tr w:rsidR="002316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2316F5" w:rsidRPr="00436906" w:rsidRDefault="002316F5" w:rsidP="00B54B12">
            <w:pPr>
              <w:pStyle w:val="af3"/>
              <w:spacing w:before="0" w:beforeAutospacing="0"/>
            </w:pPr>
            <w:r w:rsidRPr="00436906">
              <w:rPr>
                <w:lang w:val="en-US"/>
              </w:rPr>
              <w:t>Цел</w:t>
            </w:r>
            <w:r w:rsidRPr="00436906">
              <w:t>ь</w:t>
            </w:r>
            <w:r w:rsidR="00436906">
              <w:t xml:space="preserve"> Программы</w:t>
            </w:r>
            <w:r w:rsidRPr="00436906">
              <w:rPr>
                <w:lang w:val="en-US"/>
              </w:rPr>
              <w:t xml:space="preserve"> </w:t>
            </w:r>
          </w:p>
          <w:p w:rsidR="002316F5" w:rsidRPr="00436906" w:rsidRDefault="002316F5" w:rsidP="00B54B12">
            <w:pPr>
              <w:pStyle w:val="af3"/>
              <w:spacing w:before="102" w:beforeAutospacing="0"/>
            </w:pPr>
          </w:p>
          <w:p w:rsidR="002316F5" w:rsidRPr="00436906" w:rsidRDefault="002316F5" w:rsidP="00B54B12">
            <w:pPr>
              <w:pStyle w:val="af3"/>
              <w:spacing w:before="102" w:beforeAutospacing="0"/>
            </w:pPr>
          </w:p>
          <w:p w:rsidR="00B54B12" w:rsidRDefault="00B54B12" w:rsidP="00B54B12">
            <w:pPr>
              <w:pStyle w:val="af3"/>
              <w:spacing w:before="102" w:beforeAutospacing="0"/>
            </w:pPr>
          </w:p>
          <w:p w:rsidR="00A37F2E" w:rsidRDefault="00A37F2E" w:rsidP="00B54B12">
            <w:pPr>
              <w:pStyle w:val="af3"/>
              <w:spacing w:before="102" w:beforeAutospacing="0"/>
            </w:pPr>
          </w:p>
          <w:p w:rsidR="00A37F2E" w:rsidRDefault="00A37F2E" w:rsidP="00B54B12">
            <w:pPr>
              <w:pStyle w:val="af3"/>
              <w:spacing w:before="102" w:beforeAutospacing="0"/>
            </w:pPr>
          </w:p>
          <w:p w:rsidR="00A37F2E" w:rsidRDefault="00A37F2E" w:rsidP="00B54B12">
            <w:pPr>
              <w:pStyle w:val="af3"/>
              <w:spacing w:before="102" w:beforeAutospacing="0"/>
            </w:pPr>
          </w:p>
          <w:p w:rsidR="00C74857" w:rsidRDefault="00C74857" w:rsidP="00B54B12">
            <w:pPr>
              <w:pStyle w:val="af3"/>
              <w:spacing w:before="102" w:beforeAutospacing="0"/>
            </w:pPr>
          </w:p>
          <w:p w:rsidR="00D80E1E" w:rsidRDefault="00D80E1E" w:rsidP="00B54B12">
            <w:pPr>
              <w:pStyle w:val="af3"/>
              <w:spacing w:before="102" w:beforeAutospacing="0"/>
            </w:pPr>
          </w:p>
          <w:p w:rsidR="00D80E1E" w:rsidRDefault="00D80E1E" w:rsidP="00B54B12">
            <w:pPr>
              <w:pStyle w:val="af3"/>
              <w:spacing w:before="102" w:beforeAutospacing="0"/>
            </w:pPr>
          </w:p>
          <w:p w:rsidR="002316F5" w:rsidRPr="00436906" w:rsidRDefault="00436906" w:rsidP="00B54B12">
            <w:pPr>
              <w:pStyle w:val="af3"/>
              <w:spacing w:before="102" w:beforeAutospacing="0"/>
            </w:pPr>
            <w:r>
              <w:t>З</w:t>
            </w:r>
            <w:r w:rsidR="002316F5" w:rsidRPr="00436906">
              <w:rPr>
                <w:lang w:val="en-US"/>
              </w:rPr>
              <w:t xml:space="preserve">адачи </w:t>
            </w:r>
            <w:r>
              <w:t>Программы</w:t>
            </w:r>
          </w:p>
        </w:tc>
        <w:tc>
          <w:tcPr>
            <w:tcW w:w="6147" w:type="dxa"/>
            <w:shd w:val="clear" w:color="auto" w:fill="auto"/>
          </w:tcPr>
          <w:p w:rsidR="002316F5" w:rsidRPr="00436906" w:rsidRDefault="00E73EFD" w:rsidP="00B54B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2316F5" w:rsidRPr="00436906">
              <w:t xml:space="preserve">Создание условий для взаимодействия и равноправного </w:t>
            </w:r>
            <w:r w:rsidR="006D7DA7">
              <w:t xml:space="preserve">обучения и </w:t>
            </w:r>
            <w:r w:rsidR="002316F5" w:rsidRPr="00436906">
              <w:t>общения между здоровыми детьми и детьми</w:t>
            </w:r>
            <w:r w:rsidR="006D7DA7">
              <w:t>-инвалидами, детьми</w:t>
            </w:r>
            <w:r w:rsidR="002316F5" w:rsidRPr="00436906">
              <w:t xml:space="preserve"> с ограничен</w:t>
            </w:r>
            <w:r w:rsidR="00C74857">
              <w:t>ными возможностями</w:t>
            </w:r>
            <w:r w:rsidR="002316F5" w:rsidRPr="00436906">
              <w:t xml:space="preserve"> здоровья, развитие и формирование учебно-познавательного и творческого потенциала, возможность ранней социальной адаптации</w:t>
            </w:r>
            <w:r w:rsidR="00163065">
              <w:t xml:space="preserve"> </w:t>
            </w:r>
            <w:r w:rsidR="002316F5" w:rsidRPr="00436906">
              <w:t xml:space="preserve"> </w:t>
            </w:r>
            <w:r w:rsidR="00163065">
              <w:t xml:space="preserve">детей-инвалидов, </w:t>
            </w:r>
            <w:r w:rsidR="00163065" w:rsidRPr="00436906">
              <w:t>дет</w:t>
            </w:r>
            <w:r w:rsidR="002316F5" w:rsidRPr="00436906">
              <w:t>ей с ОВЗ</w:t>
            </w:r>
            <w:r w:rsidR="00D80E1E">
              <w:t>.</w:t>
            </w:r>
            <w:r w:rsidR="002316F5" w:rsidRPr="00436906">
              <w:t xml:space="preserve"> </w:t>
            </w:r>
            <w:r w:rsidR="00D80E1E" w:rsidRPr="000F6226">
              <w:rPr>
                <w:color w:val="000000"/>
              </w:rPr>
              <w:t>Организаци</w:t>
            </w:r>
            <w:r w:rsidR="00D80E1E">
              <w:rPr>
                <w:color w:val="000000"/>
              </w:rPr>
              <w:t>я</w:t>
            </w:r>
            <w:r w:rsidR="00D80E1E" w:rsidRPr="000F6226">
              <w:rPr>
                <w:color w:val="000000"/>
              </w:rPr>
              <w:t xml:space="preserve"> психолого-педагогического и </w:t>
            </w:r>
            <w:r w:rsidR="00D80E1E">
              <w:rPr>
                <w:color w:val="000000"/>
              </w:rPr>
              <w:t>реабилитационного</w:t>
            </w:r>
            <w:r w:rsidR="00D80E1E" w:rsidRPr="000F6226">
              <w:rPr>
                <w:color w:val="000000"/>
              </w:rPr>
              <w:t xml:space="preserve"> сопровождения детей с ограниченными возможностями здоровья</w:t>
            </w:r>
            <w:r w:rsidR="00D80E1E" w:rsidRPr="00436906">
              <w:t xml:space="preserve"> </w:t>
            </w:r>
            <w:r w:rsidR="002316F5" w:rsidRPr="00436906">
              <w:t>и снижение уровня агрессивности  в обществе.</w:t>
            </w:r>
          </w:p>
          <w:p w:rsidR="00D80E1E" w:rsidRDefault="00D80E1E" w:rsidP="00F87865">
            <w:pPr>
              <w:contextualSpacing/>
              <w:jc w:val="both"/>
              <w:rPr>
                <w:i/>
              </w:rPr>
            </w:pPr>
          </w:p>
          <w:p w:rsidR="00B9407D" w:rsidRDefault="00B9407D" w:rsidP="00F87865">
            <w:pPr>
              <w:contextualSpacing/>
              <w:jc w:val="both"/>
              <w:rPr>
                <w:i/>
              </w:rPr>
            </w:pPr>
          </w:p>
          <w:p w:rsidR="00B9407D" w:rsidRDefault="00B9407D" w:rsidP="00F87865">
            <w:pPr>
              <w:contextualSpacing/>
              <w:jc w:val="both"/>
              <w:rPr>
                <w:i/>
              </w:rPr>
            </w:pPr>
          </w:p>
          <w:p w:rsidR="00B9407D" w:rsidRDefault="00B9407D" w:rsidP="00F87865">
            <w:pPr>
              <w:contextualSpacing/>
              <w:jc w:val="both"/>
              <w:rPr>
                <w:i/>
              </w:rPr>
            </w:pPr>
          </w:p>
          <w:p w:rsidR="006D7DA7" w:rsidRPr="00436906" w:rsidRDefault="00C74857" w:rsidP="00E73EFD">
            <w:pPr>
              <w:pStyle w:val="af3"/>
              <w:numPr>
                <w:ilvl w:val="0"/>
                <w:numId w:val="10"/>
              </w:numPr>
              <w:spacing w:before="0" w:beforeAutospacing="0" w:after="0"/>
            </w:pPr>
            <w:r w:rsidRPr="00AE60D9">
              <w:t>создан</w:t>
            </w:r>
            <w:r>
              <w:t>ие</w:t>
            </w:r>
            <w:r w:rsidRPr="00AE60D9">
              <w:t xml:space="preserve"> универсальн</w:t>
            </w:r>
            <w:r>
              <w:t xml:space="preserve">ой </w:t>
            </w:r>
            <w:r w:rsidRPr="00AE60D9">
              <w:t>безбарьерн</w:t>
            </w:r>
            <w:r>
              <w:t xml:space="preserve">ой </w:t>
            </w:r>
            <w:r w:rsidRPr="00AE60D9">
              <w:t>сред</w:t>
            </w:r>
            <w:r>
              <w:t>ы</w:t>
            </w:r>
            <w:r w:rsidRPr="00AE60D9">
              <w:t>, позволяющ</w:t>
            </w:r>
            <w:r>
              <w:t>ей</w:t>
            </w:r>
            <w:r w:rsidRPr="00AE60D9">
              <w:t xml:space="preserve"> обеспечить совместное обучение </w:t>
            </w:r>
            <w:r>
              <w:t>детей-</w:t>
            </w:r>
            <w:r w:rsidRPr="00436906">
              <w:t xml:space="preserve">инвалидов </w:t>
            </w:r>
            <w:r>
              <w:t>(ОВЗ)</w:t>
            </w:r>
            <w:r w:rsidRPr="00AE60D9">
              <w:t xml:space="preserve"> и</w:t>
            </w:r>
            <w:r>
              <w:t xml:space="preserve"> детей</w:t>
            </w:r>
            <w:r w:rsidRPr="00AE60D9">
              <w:t>, не имеющих нарушения развития</w:t>
            </w:r>
            <w:r w:rsidR="006D7DA7" w:rsidRPr="00436906">
              <w:t xml:space="preserve">; </w:t>
            </w:r>
          </w:p>
          <w:p w:rsidR="006D7DA7" w:rsidRPr="00436906" w:rsidRDefault="006D7DA7" w:rsidP="00E73EFD">
            <w:pPr>
              <w:pStyle w:val="af3"/>
              <w:numPr>
                <w:ilvl w:val="0"/>
                <w:numId w:val="10"/>
              </w:numPr>
              <w:spacing w:before="0" w:beforeAutospacing="0" w:after="0"/>
            </w:pPr>
            <w:r w:rsidRPr="00436906">
              <w:t xml:space="preserve">создание условий для реабилитации и социальной интеграции </w:t>
            </w:r>
            <w:r>
              <w:t>детей-инвалидов (ОВЗ)</w:t>
            </w:r>
            <w:r w:rsidRPr="00436906">
              <w:t xml:space="preserve"> в общество; </w:t>
            </w:r>
          </w:p>
          <w:p w:rsidR="006D7DA7" w:rsidRPr="00436906" w:rsidRDefault="006D7DA7" w:rsidP="00E73EFD">
            <w:pPr>
              <w:pStyle w:val="af3"/>
              <w:numPr>
                <w:ilvl w:val="0"/>
                <w:numId w:val="10"/>
              </w:numPr>
              <w:spacing w:before="0" w:beforeAutospacing="0" w:after="0"/>
            </w:pPr>
            <w:r w:rsidRPr="00436906">
              <w:t xml:space="preserve">развитие системы инклюзивного образования; </w:t>
            </w:r>
          </w:p>
          <w:p w:rsidR="006D7DA7" w:rsidRDefault="006D7DA7" w:rsidP="00E73EFD">
            <w:pPr>
              <w:pStyle w:val="af3"/>
              <w:numPr>
                <w:ilvl w:val="0"/>
                <w:numId w:val="10"/>
              </w:numPr>
              <w:spacing w:before="0" w:beforeAutospacing="0" w:after="0"/>
            </w:pPr>
            <w:r w:rsidRPr="00436906">
              <w:t xml:space="preserve">реабилитация </w:t>
            </w:r>
            <w:r>
              <w:t>детей-</w:t>
            </w:r>
            <w:r w:rsidRPr="00436906">
              <w:t xml:space="preserve">инвалидов социокультурными методами и методами физической культуры и спорта; </w:t>
            </w:r>
          </w:p>
          <w:p w:rsidR="00F87865" w:rsidRPr="006D7DA7" w:rsidRDefault="006D7DA7" w:rsidP="00E73EFD">
            <w:pPr>
              <w:pStyle w:val="af3"/>
              <w:numPr>
                <w:ilvl w:val="0"/>
                <w:numId w:val="10"/>
              </w:numPr>
              <w:spacing w:before="0" w:beforeAutospacing="0" w:after="0"/>
            </w:pPr>
            <w:r w:rsidRPr="00436906">
              <w:t xml:space="preserve">оказание помощи </w:t>
            </w:r>
            <w:r>
              <w:t>детям-</w:t>
            </w:r>
            <w:r w:rsidRPr="00436906">
              <w:t xml:space="preserve">инвалидам в преодолении информационного барьера; </w:t>
            </w:r>
          </w:p>
          <w:p w:rsidR="006D7DA7" w:rsidRDefault="006D7DA7" w:rsidP="00E73EF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соз</w:t>
            </w:r>
            <w:r w:rsidR="002316F5" w:rsidRPr="00436906">
              <w:t>дание условий для взаимодействия образовательных сообществ педагогов, учащихся и родителей</w:t>
            </w:r>
            <w:r>
              <w:t>;</w:t>
            </w:r>
            <w:r w:rsidR="002316F5" w:rsidRPr="00436906">
              <w:t xml:space="preserve"> </w:t>
            </w:r>
          </w:p>
          <w:p w:rsidR="002316F5" w:rsidRPr="00436906" w:rsidRDefault="006D7DA7" w:rsidP="00E73EF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ф</w:t>
            </w:r>
            <w:r w:rsidR="002316F5" w:rsidRPr="00436906">
              <w:t xml:space="preserve">ормирование навыков, </w:t>
            </w:r>
            <w:r w:rsidR="00A37F2E">
              <w:t xml:space="preserve">толерантных </w:t>
            </w:r>
            <w:r w:rsidR="002316F5" w:rsidRPr="00436906">
              <w:t>отношений, ценностей, мотивации к личному участию в решении доступных социальных проблем</w:t>
            </w:r>
            <w:r>
              <w:t>;</w:t>
            </w:r>
            <w:r w:rsidR="002316F5" w:rsidRPr="00436906">
              <w:t xml:space="preserve"> </w:t>
            </w:r>
            <w:r w:rsidR="00A37F2E">
              <w:t xml:space="preserve">      </w:t>
            </w:r>
          </w:p>
          <w:p w:rsidR="002316F5" w:rsidRPr="00436906" w:rsidRDefault="002316F5" w:rsidP="00E73EFD">
            <w:pPr>
              <w:pStyle w:val="af3"/>
              <w:numPr>
                <w:ilvl w:val="0"/>
                <w:numId w:val="10"/>
              </w:numPr>
              <w:spacing w:before="0" w:beforeAutospacing="0"/>
            </w:pPr>
            <w:r w:rsidRPr="00436906">
              <w:t>создание системы постоянного мо</w:t>
            </w:r>
            <w:r w:rsidR="00C74857">
              <w:t xml:space="preserve">ниторинга потребностей </w:t>
            </w:r>
            <w:r w:rsidRPr="00436906">
              <w:t xml:space="preserve"> детей-инвалидов в реабилитации и ада</w:t>
            </w:r>
            <w:r w:rsidR="006D7DA7">
              <w:t>птации среды жизнедеятельности.</w:t>
            </w:r>
          </w:p>
        </w:tc>
      </w:tr>
      <w:tr w:rsidR="00A46B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A46BF5" w:rsidRPr="00A46BF5" w:rsidRDefault="00A46BF5" w:rsidP="00A46BF5">
            <w:pPr>
              <w:pStyle w:val="af3"/>
              <w:spacing w:before="102" w:beforeAutospacing="0"/>
            </w:pPr>
            <w:r w:rsidRPr="00A46BF5">
              <w:t xml:space="preserve">Сроки реализации программы </w:t>
            </w:r>
          </w:p>
        </w:tc>
        <w:tc>
          <w:tcPr>
            <w:tcW w:w="6147" w:type="dxa"/>
            <w:shd w:val="clear" w:color="auto" w:fill="auto"/>
          </w:tcPr>
          <w:p w:rsidR="00A46BF5" w:rsidRPr="00851F44" w:rsidRDefault="00A46BF5" w:rsidP="00851F44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  <w:r w:rsidRPr="00AE60D9">
              <w:rPr>
                <w:lang w:val="en-US"/>
              </w:rPr>
              <w:t>201</w:t>
            </w:r>
            <w:r>
              <w:t>2</w:t>
            </w:r>
            <w:r w:rsidRPr="00AE60D9">
              <w:rPr>
                <w:lang w:val="en-US"/>
              </w:rPr>
              <w:t>-2015 г</w:t>
            </w:r>
            <w:r w:rsidR="00851F44">
              <w:t>.г.</w:t>
            </w:r>
          </w:p>
        </w:tc>
      </w:tr>
      <w:tr w:rsidR="00A46B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A46BF5" w:rsidRPr="00AE60D9" w:rsidRDefault="00A46BF5" w:rsidP="003E170D">
            <w:pPr>
              <w:pStyle w:val="af3"/>
              <w:spacing w:before="102" w:beforeAutospacing="0"/>
              <w:rPr>
                <w:lang w:val="en-US"/>
              </w:rPr>
            </w:pPr>
            <w:r w:rsidRPr="00A46BF5">
              <w:lastRenderedPageBreak/>
              <w:t>Финансовое обеспечение</w:t>
            </w:r>
          </w:p>
        </w:tc>
        <w:tc>
          <w:tcPr>
            <w:tcW w:w="6147" w:type="dxa"/>
            <w:shd w:val="clear" w:color="auto" w:fill="auto"/>
          </w:tcPr>
          <w:p w:rsidR="00A46BF5" w:rsidRPr="00E73EFD" w:rsidRDefault="00E70266" w:rsidP="00E73EFD">
            <w:pPr>
              <w:pStyle w:val="aa"/>
              <w:numPr>
                <w:ilvl w:val="0"/>
                <w:numId w:val="9"/>
              </w:numPr>
              <w:jc w:val="both"/>
            </w:pPr>
            <w:r w:rsidRPr="00A5033B">
              <w:t>субсидии, предос</w:t>
            </w:r>
            <w:r w:rsidR="00E73EFD">
              <w:t xml:space="preserve">тавляемые из областного бюджета </w:t>
            </w:r>
            <w:r w:rsidR="00A5033B" w:rsidRPr="00A5033B">
              <w:t>на проведение мероприятий по формированию в муниципальном районе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      </w:r>
            <w:r w:rsidR="00A5033B">
              <w:t xml:space="preserve"> </w:t>
            </w:r>
            <w:r w:rsidR="00A5033B" w:rsidRPr="00E73EFD">
              <w:rPr>
                <w:bCs/>
              </w:rPr>
              <w:t>(программа</w:t>
            </w:r>
            <w:r w:rsidR="00465366" w:rsidRPr="00E73EFD">
              <w:rPr>
                <w:bCs/>
              </w:rPr>
              <w:t xml:space="preserve"> «Доступная среда»</w:t>
            </w:r>
            <w:r w:rsidR="00A5033B" w:rsidRPr="00E73EFD">
              <w:rPr>
                <w:bCs/>
              </w:rPr>
              <w:t>)</w:t>
            </w:r>
          </w:p>
          <w:p w:rsidR="00A5033B" w:rsidRDefault="00A5033B" w:rsidP="00E73EFD">
            <w:pPr>
              <w:pStyle w:val="aa"/>
              <w:numPr>
                <w:ilvl w:val="0"/>
                <w:numId w:val="9"/>
              </w:numPr>
              <w:jc w:val="both"/>
            </w:pPr>
            <w:r w:rsidRPr="00A5033B">
              <w:t xml:space="preserve">субсидии на проведение мероприятий в </w:t>
            </w:r>
            <w:r>
              <w:t xml:space="preserve"> </w:t>
            </w:r>
            <w:r w:rsidRPr="00A5033B">
              <w:t>рамках Проекта</w:t>
            </w:r>
            <w:r>
              <w:t xml:space="preserve"> </w:t>
            </w:r>
            <w:r w:rsidRPr="00A5033B">
              <w:t>модернизации общего</w:t>
            </w:r>
            <w:r>
              <w:t xml:space="preserve"> </w:t>
            </w:r>
            <w:r w:rsidRPr="00A5033B">
              <w:t>образования</w:t>
            </w:r>
          </w:p>
          <w:p w:rsidR="00A5033B" w:rsidRPr="00A5033B" w:rsidRDefault="00A5033B" w:rsidP="00E73EFD">
            <w:pPr>
              <w:pStyle w:val="aa"/>
              <w:numPr>
                <w:ilvl w:val="0"/>
                <w:numId w:val="9"/>
              </w:numPr>
              <w:jc w:val="both"/>
            </w:pPr>
            <w:r>
              <w:t>внебюджетные денежные средства школы</w:t>
            </w:r>
          </w:p>
        </w:tc>
      </w:tr>
      <w:tr w:rsidR="00A46BF5" w:rsidRPr="00AE60D9" w:rsidTr="00EC4948">
        <w:trPr>
          <w:trHeight w:val="431"/>
          <w:tblCellSpacing w:w="22" w:type="dxa"/>
          <w:jc w:val="center"/>
        </w:trPr>
        <w:tc>
          <w:tcPr>
            <w:tcW w:w="3455" w:type="dxa"/>
            <w:shd w:val="clear" w:color="auto" w:fill="auto"/>
          </w:tcPr>
          <w:p w:rsidR="00A46BF5" w:rsidRPr="00AE60D9" w:rsidRDefault="00A46BF5" w:rsidP="003E170D">
            <w:pPr>
              <w:pStyle w:val="af3"/>
              <w:spacing w:before="102" w:beforeAutospacing="0"/>
              <w:rPr>
                <w:lang w:val="en-US"/>
              </w:rPr>
            </w:pPr>
            <w:r w:rsidRPr="00AE60D9">
              <w:rPr>
                <w:lang w:val="en-US"/>
              </w:rPr>
              <w:t>Ожидаемые конечные результаты</w:t>
            </w:r>
          </w:p>
        </w:tc>
        <w:tc>
          <w:tcPr>
            <w:tcW w:w="6147" w:type="dxa"/>
            <w:shd w:val="clear" w:color="auto" w:fill="auto"/>
          </w:tcPr>
          <w:p w:rsidR="00A46BF5" w:rsidRDefault="00CA3C45" w:rsidP="00CA3C45">
            <w:pPr>
              <w:pStyle w:val="af3"/>
              <w:numPr>
                <w:ilvl w:val="0"/>
                <w:numId w:val="7"/>
              </w:numPr>
              <w:spacing w:before="102" w:beforeAutospacing="0" w:after="0"/>
            </w:pPr>
            <w:r w:rsidRPr="00471B21">
              <w:t xml:space="preserve">Создание доступной среды в пространстве школы будет иметь долгосрочный позитивный эффект для уровня качества образования </w:t>
            </w:r>
            <w:r>
              <w:t>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. </w:t>
            </w:r>
            <w:r>
              <w:t>Включение 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 в школьную жизнь существенно повысит качество их образования и заложит фундамент их дальнейшей успешной социализации. </w:t>
            </w:r>
            <w:r w:rsidR="007C17E1">
              <w:t>П</w:t>
            </w:r>
            <w:r w:rsidRPr="00471B21">
              <w:t xml:space="preserve">роведение совместных занятий </w:t>
            </w:r>
            <w:r>
              <w:t>детей –</w:t>
            </w:r>
            <w:r w:rsidRPr="00471B21">
              <w:t xml:space="preserve"> инвалид</w:t>
            </w:r>
            <w:r>
              <w:t>ов (ОВЗ)</w:t>
            </w:r>
            <w:r w:rsidRPr="00471B21">
              <w:t xml:space="preserve"> и школьников будет способствовать продвижению принципов инклюзивног</w:t>
            </w:r>
            <w:r>
              <w:t>о образования.</w:t>
            </w:r>
          </w:p>
          <w:p w:rsidR="00465366" w:rsidRDefault="007C17E1" w:rsidP="00A5033B">
            <w:pPr>
              <w:numPr>
                <w:ilvl w:val="0"/>
                <w:numId w:val="7"/>
              </w:numPr>
            </w:pPr>
            <w:r>
              <w:t>О</w:t>
            </w:r>
            <w:r w:rsidR="00CA3C45" w:rsidRPr="00471B21">
              <w:t>птимиз</w:t>
            </w:r>
            <w:r>
              <w:t>ация</w:t>
            </w:r>
            <w:r w:rsidR="00CA3C45" w:rsidRPr="00471B21">
              <w:t xml:space="preserve"> современн</w:t>
            </w:r>
            <w:r>
              <w:t>ой</w:t>
            </w:r>
            <w:r w:rsidR="00CA3C45" w:rsidRPr="00471B21">
              <w:t xml:space="preserve"> образовательн</w:t>
            </w:r>
            <w:r>
              <w:t xml:space="preserve">ой </w:t>
            </w:r>
            <w:r w:rsidR="00CA3C45" w:rsidRPr="00471B21">
              <w:t>инфраструктур</w:t>
            </w:r>
            <w:r>
              <w:t xml:space="preserve">ы, </w:t>
            </w:r>
            <w:r w:rsidR="00CA3C45" w:rsidRPr="00471B21">
              <w:t xml:space="preserve"> создание </w:t>
            </w:r>
            <w:r w:rsidRPr="00F87865">
              <w:rPr>
                <w:i/>
              </w:rPr>
              <w:t>Центра поддержки, обучения и развития детей</w:t>
            </w:r>
            <w:r>
              <w:rPr>
                <w:i/>
              </w:rPr>
              <w:t>-инвалидов, детей</w:t>
            </w:r>
            <w:r w:rsidRPr="00F87865">
              <w:rPr>
                <w:i/>
              </w:rPr>
              <w:t xml:space="preserve"> с ограниченными возможностями</w:t>
            </w:r>
            <w:r w:rsidRPr="00471B21">
              <w:t xml:space="preserve"> </w:t>
            </w:r>
            <w:r w:rsidR="00CA3C45" w:rsidRPr="00471B21">
              <w:t>привлечет детей</w:t>
            </w:r>
            <w:r>
              <w:t>-инвалидов (ОВЗ)</w:t>
            </w:r>
            <w:r w:rsidR="00CA3C45" w:rsidRPr="00471B21">
              <w:t>,</w:t>
            </w:r>
            <w:r>
              <w:t xml:space="preserve"> и</w:t>
            </w:r>
            <w:r w:rsidR="00800226">
              <w:t>н</w:t>
            </w:r>
            <w:r w:rsidR="0079047D">
              <w:t>валидов, проживающих в нашем</w:t>
            </w:r>
            <w:r>
              <w:t xml:space="preserve"> районе, школьников, р</w:t>
            </w:r>
            <w:r w:rsidR="00CA3C45" w:rsidRPr="00471B21">
              <w:t>одителей, другие организации.</w:t>
            </w:r>
          </w:p>
          <w:p w:rsidR="00800226" w:rsidRDefault="00800226" w:rsidP="000B0D31">
            <w:pPr>
              <w:pStyle w:val="aa"/>
              <w:numPr>
                <w:ilvl w:val="0"/>
                <w:numId w:val="7"/>
              </w:numPr>
            </w:pPr>
            <w:r>
              <w:t>О</w:t>
            </w:r>
            <w:r w:rsidR="00CA3C45" w:rsidRPr="00471B21">
              <w:t>птимиз</w:t>
            </w:r>
            <w:r>
              <w:t>ация</w:t>
            </w:r>
            <w:r w:rsidR="00CA3C45" w:rsidRPr="00471B21">
              <w:t xml:space="preserve"> обновление качества образования с учетом внедрения федеральных государственных образовательных стандартов в области обучения за счет работы над индивидуальными проектами (с.22 ФГОС), которые будут обеспечиваться за счет работы в «современной инфор</w:t>
            </w:r>
            <w:r w:rsidR="000B0D31">
              <w:t xml:space="preserve">мационно-образовательной среде». </w:t>
            </w:r>
            <w:r w:rsidRPr="00471B21">
              <w:t xml:space="preserve">Технические средства, организация пространства </w:t>
            </w:r>
            <w:r>
              <w:t xml:space="preserve"> </w:t>
            </w:r>
            <w:r w:rsidR="001E326B">
              <w:t>мультимедийного кабинета</w:t>
            </w:r>
            <w:r w:rsidRPr="00471B21">
              <w:t xml:space="preserve"> способствуют </w:t>
            </w:r>
            <w:r w:rsidR="001E326B">
              <w:t xml:space="preserve"> </w:t>
            </w:r>
            <w:r w:rsidRPr="00471B21">
              <w:t>развитию творческих и интеллект</w:t>
            </w:r>
            <w:r>
              <w:t xml:space="preserve">уальных </w:t>
            </w:r>
            <w:r w:rsidR="001E326B">
              <w:t xml:space="preserve"> </w:t>
            </w:r>
            <w:r>
              <w:t xml:space="preserve">способностей </w:t>
            </w:r>
            <w:r w:rsidRPr="00471B21">
              <w:t xml:space="preserve"> </w:t>
            </w:r>
            <w:r w:rsidR="001E326B">
              <w:t xml:space="preserve"> </w:t>
            </w:r>
            <w:r w:rsidR="00844225">
              <w:t xml:space="preserve"> </w:t>
            </w:r>
            <w:r w:rsidRPr="00471B21">
              <w:t>детей</w:t>
            </w:r>
            <w:r>
              <w:t>-инвалидов (ОВЗ)</w:t>
            </w:r>
            <w:r w:rsidRPr="00471B21">
              <w:t xml:space="preserve">. </w:t>
            </w:r>
          </w:p>
          <w:p w:rsidR="00CA3C45" w:rsidRPr="00471B21" w:rsidRDefault="001E326B" w:rsidP="00CA3C45">
            <w:pPr>
              <w:numPr>
                <w:ilvl w:val="0"/>
                <w:numId w:val="7"/>
              </w:numPr>
            </w:pPr>
            <w:r>
              <w:t>О</w:t>
            </w:r>
            <w:r w:rsidR="00CA3C45" w:rsidRPr="00471B21">
              <w:t>рганизаци</w:t>
            </w:r>
            <w:r>
              <w:t>я</w:t>
            </w:r>
            <w:r w:rsidR="00CA3C45" w:rsidRPr="00471B21">
              <w:t xml:space="preserve"> развития педагогического потенциала</w:t>
            </w:r>
            <w:r w:rsidR="00100FE5">
              <w:t>.</w:t>
            </w:r>
            <w:r w:rsidR="00CA3C45" w:rsidRPr="00471B21">
              <w:t xml:space="preserve"> ОЭР, курсы по</w:t>
            </w:r>
            <w:r w:rsidR="00100FE5">
              <w:t>вышения квалификации,</w:t>
            </w:r>
            <w:r w:rsidR="00CA3C45" w:rsidRPr="00471B21">
              <w:t xml:space="preserve"> (семинары, форумы, конференции, мастер-классы и другие формы обобщения опыта)</w:t>
            </w:r>
            <w:r w:rsidR="00100FE5">
              <w:t>, о</w:t>
            </w:r>
            <w:r w:rsidR="00CA3C45" w:rsidRPr="00471B21">
              <w:t>рганизация инклюзивных занятий</w:t>
            </w:r>
            <w:r w:rsidR="00E73EFD">
              <w:t>,</w:t>
            </w:r>
            <w:r w:rsidR="00CA3C45" w:rsidRPr="00471B21">
              <w:t xml:space="preserve"> активиз</w:t>
            </w:r>
            <w:r w:rsidR="00100FE5">
              <w:t>ация</w:t>
            </w:r>
            <w:r w:rsidR="00CA3C45" w:rsidRPr="00471B21">
              <w:t xml:space="preserve"> проектн</w:t>
            </w:r>
            <w:r w:rsidR="00100FE5">
              <w:t>ой</w:t>
            </w:r>
            <w:r w:rsidR="00CA3C45" w:rsidRPr="00471B21">
              <w:t xml:space="preserve"> деятельност</w:t>
            </w:r>
            <w:r w:rsidR="00100FE5">
              <w:t>и</w:t>
            </w:r>
            <w:r w:rsidR="00CA3C45" w:rsidRPr="00471B21">
              <w:t xml:space="preserve"> школьников</w:t>
            </w:r>
            <w:r w:rsidR="00100FE5">
              <w:t xml:space="preserve">, </w:t>
            </w:r>
            <w:r w:rsidR="00CA3C45" w:rsidRPr="00471B21">
              <w:t xml:space="preserve">освоения инновационных форм построения образовательного процесса, актуализирует педагогический потенциал сотрудников школы. </w:t>
            </w:r>
          </w:p>
          <w:p w:rsidR="00CA3C45" w:rsidRPr="00E73EFD" w:rsidRDefault="00CA3C45" w:rsidP="000B0D31">
            <w:pPr>
              <w:ind w:left="360"/>
            </w:pPr>
          </w:p>
        </w:tc>
      </w:tr>
    </w:tbl>
    <w:p w:rsidR="00BB4BE2" w:rsidRDefault="00BB4BE2" w:rsidP="001E1A51">
      <w:pPr>
        <w:pStyle w:val="af3"/>
        <w:spacing w:before="102" w:beforeAutospacing="0" w:after="102"/>
        <w:jc w:val="center"/>
        <w:rPr>
          <w:b/>
          <w:bCs/>
        </w:rPr>
      </w:pPr>
    </w:p>
    <w:p w:rsidR="001E1A51" w:rsidRPr="00B57232" w:rsidRDefault="00767449" w:rsidP="001E1A51">
      <w:pPr>
        <w:pStyle w:val="af3"/>
        <w:spacing w:before="102" w:beforeAutospacing="0" w:after="102"/>
        <w:jc w:val="center"/>
        <w:rPr>
          <w:bCs/>
        </w:rPr>
      </w:pPr>
      <w:r w:rsidRPr="00AE60D9">
        <w:rPr>
          <w:b/>
          <w:bCs/>
        </w:rPr>
        <w:t>I</w:t>
      </w:r>
      <w:r w:rsidR="001E1A51">
        <w:rPr>
          <w:b/>
          <w:bCs/>
        </w:rPr>
        <w:t>.</w:t>
      </w:r>
      <w:r w:rsidR="002B2697" w:rsidRPr="00AE60D9">
        <w:rPr>
          <w:b/>
          <w:bCs/>
        </w:rPr>
        <w:t xml:space="preserve"> Характеристика проблемы и необходимость ее решения </w:t>
      </w:r>
    </w:p>
    <w:p w:rsidR="001E1A51" w:rsidRDefault="001E1A51" w:rsidP="001E1A51">
      <w:pPr>
        <w:pStyle w:val="af4"/>
        <w:tabs>
          <w:tab w:val="left" w:pos="360"/>
        </w:tabs>
        <w:spacing w:after="0"/>
        <w:jc w:val="both"/>
        <w:rPr>
          <w:sz w:val="24"/>
          <w:szCs w:val="24"/>
        </w:rPr>
      </w:pPr>
    </w:p>
    <w:p w:rsidR="00AE5AD2" w:rsidRPr="0071186B" w:rsidRDefault="00AE5AD2" w:rsidP="00AE5AD2">
      <w:pPr>
        <w:shd w:val="clear" w:color="auto" w:fill="FFFFFF"/>
        <w:contextualSpacing/>
        <w:jc w:val="both"/>
        <w:rPr>
          <w:color w:val="222222"/>
        </w:rPr>
      </w:pPr>
      <w:r w:rsidRPr="0071186B">
        <w:rPr>
          <w:color w:val="000000"/>
        </w:rPr>
        <w:t xml:space="preserve">       Особой задачей Национальной образовательной инициативы «Наша новая школа» является создание безбарьерной школьной среды.                              </w:t>
      </w:r>
      <w:r w:rsidRPr="0071186B">
        <w:rPr>
          <w:color w:val="222222"/>
        </w:rPr>
        <w:t xml:space="preserve"> </w:t>
      </w:r>
    </w:p>
    <w:p w:rsidR="00AE5AD2" w:rsidRPr="00802286" w:rsidRDefault="00AE5AD2" w:rsidP="00AE5AD2">
      <w:pPr>
        <w:shd w:val="clear" w:color="auto" w:fill="FFFFFF"/>
        <w:contextualSpacing/>
        <w:jc w:val="both"/>
        <w:rPr>
          <w:i/>
          <w:color w:val="000000"/>
        </w:rPr>
      </w:pPr>
      <w:r>
        <w:rPr>
          <w:color w:val="222222"/>
          <w:sz w:val="32"/>
          <w:szCs w:val="28"/>
        </w:rPr>
        <w:t xml:space="preserve">    </w:t>
      </w:r>
      <w:r w:rsidRPr="00802286">
        <w:rPr>
          <w:i/>
          <w:color w:val="222222"/>
        </w:rPr>
        <w:t>…Новая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AE5AD2" w:rsidRPr="00802286" w:rsidRDefault="00AE5AD2" w:rsidP="00BB4BE2">
      <w:pPr>
        <w:spacing w:after="240"/>
        <w:contextualSpacing/>
        <w:jc w:val="both"/>
        <w:outlineLvl w:val="3"/>
        <w:rPr>
          <w:i/>
          <w:color w:val="222222"/>
        </w:rPr>
      </w:pPr>
      <w:r w:rsidRPr="00802286">
        <w:rPr>
          <w:i/>
          <w:color w:val="222222"/>
        </w:rPr>
        <w:t xml:space="preserve">    …Облик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жизни. В каждом образовательном учреждении должна быть создана универсальная безбарьерная среда, позволяющая обеспечить полноценную  интеграцию детей-инвалидов.             </w:t>
      </w:r>
    </w:p>
    <w:p w:rsidR="00AE5AD2" w:rsidRPr="00767449" w:rsidRDefault="00AE5AD2" w:rsidP="00BB4BE2">
      <w:pPr>
        <w:pStyle w:val="af3"/>
        <w:spacing w:before="0" w:beforeAutospacing="0" w:after="0"/>
        <w:ind w:firstLine="539"/>
        <w:jc w:val="both"/>
      </w:pPr>
      <w:r w:rsidRPr="00767449">
        <w:rPr>
          <w:color w:val="000000"/>
        </w:rPr>
        <w:t xml:space="preserve">    </w:t>
      </w:r>
      <w:r w:rsidRPr="00767449">
        <w:t xml:space="preserve">Государственная социальная политика в отношении инвалидов Российской Федерации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Федерации. </w:t>
      </w:r>
    </w:p>
    <w:p w:rsidR="00AE5AD2" w:rsidRPr="00767449" w:rsidRDefault="00AE5AD2" w:rsidP="00767449">
      <w:pPr>
        <w:shd w:val="clear" w:color="auto" w:fill="FFFFFF"/>
        <w:spacing w:before="30"/>
        <w:contextualSpacing/>
        <w:jc w:val="both"/>
        <w:rPr>
          <w:color w:val="000000"/>
        </w:rPr>
      </w:pPr>
      <w:r w:rsidRPr="00767449">
        <w:t>В 2008 Россия присоединилась к Конвенции о правах инвалидов, принятой резолюцией 61/106 Генеральной Ассамблеи Организации Объединенных Наций (далее – Конвенция). С учетом требований Конвенции в 2010 году разработана Государственная программа «Доступная среда на 2011-2015 годы».</w:t>
      </w:r>
      <w:r w:rsidRPr="00767449">
        <w:rPr>
          <w:color w:val="000000"/>
        </w:rPr>
        <w:t xml:space="preserve"> </w:t>
      </w:r>
      <w:r w:rsidR="00767449" w:rsidRPr="00767449">
        <w:rPr>
          <w:color w:val="000000"/>
        </w:rPr>
        <w:t xml:space="preserve"> </w:t>
      </w:r>
      <w:r w:rsidRPr="00767449">
        <w:t>Цель программы – создание   безбарьерной среды для людей с ограниченными возможностями</w:t>
      </w:r>
      <w:r w:rsidR="00767449">
        <w:t>.</w:t>
      </w:r>
      <w:r w:rsidR="00767449" w:rsidRPr="00767449">
        <w:rPr>
          <w:color w:val="000000"/>
        </w:rPr>
        <w:t xml:space="preserve"> Говоря простым языком, предназначение этой программы в том, чтобы исправить недостатки жизненного уклада, мешающие людям с ограниченными возможностями чувствовать себя полноправными членами общества.</w:t>
      </w:r>
      <w:r w:rsidRPr="00767449">
        <w:rPr>
          <w:color w:val="222222"/>
        </w:rPr>
        <w:t xml:space="preserve">                                                           </w:t>
      </w:r>
      <w:r w:rsidR="00767449">
        <w:rPr>
          <w:color w:val="222222"/>
        </w:rPr>
        <w:t xml:space="preserve">                         </w:t>
      </w:r>
    </w:p>
    <w:p w:rsidR="00AE5AD2" w:rsidRPr="00767449" w:rsidRDefault="00AE5AD2" w:rsidP="00AE5AD2">
      <w:pPr>
        <w:spacing w:after="240"/>
        <w:contextualSpacing/>
        <w:jc w:val="both"/>
        <w:outlineLvl w:val="3"/>
      </w:pPr>
      <w:r w:rsidRPr="00767449">
        <w:rPr>
          <w:color w:val="222222"/>
        </w:rPr>
        <w:t xml:space="preserve">    </w:t>
      </w:r>
      <w:r w:rsidRPr="00767449">
        <w:t xml:space="preserve">«Доступная среда» – безбарьерная среда для детей-инвалидов, обеспечивающая доступ к образовательным ресурсам и совместный процесс их обучения в обычных школах. </w:t>
      </w:r>
    </w:p>
    <w:p w:rsidR="00AE5AD2" w:rsidRPr="00767449" w:rsidRDefault="00AE5AD2" w:rsidP="00AE5AD2">
      <w:pPr>
        <w:spacing w:after="240"/>
        <w:contextualSpacing/>
        <w:jc w:val="both"/>
        <w:outlineLvl w:val="3"/>
      </w:pPr>
      <w:r w:rsidRPr="00767449">
        <w:t xml:space="preserve">    Она направлена на развитие </w:t>
      </w:r>
      <w:r w:rsidRPr="00767449">
        <w:rPr>
          <w:u w:val="single"/>
        </w:rPr>
        <w:t>инклюзивного образования</w:t>
      </w:r>
      <w:r w:rsidRPr="00767449">
        <w:t xml:space="preserve">, основная идея которого заключается в исключении любой дискриминации учеников и создании специальных условий для детей, имеющих особые образовательные потребности. Все дети, независимо от степени их совершенства и отличительных особенностей, достойны уважения и могут учиться. </w:t>
      </w:r>
    </w:p>
    <w:p w:rsidR="00AE5AD2" w:rsidRPr="00767449" w:rsidRDefault="00AE5AD2" w:rsidP="00AE5AD2">
      <w:pPr>
        <w:contextualSpacing/>
        <w:jc w:val="both"/>
      </w:pPr>
      <w:r w:rsidRPr="00767449">
        <w:t xml:space="preserve">     В связи с тем, что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образования, особое внимание сосредоточено на создании условий для полноценного включения этой категории детей в образовательное пространство. </w:t>
      </w:r>
    </w:p>
    <w:p w:rsidR="00AE5AD2" w:rsidRPr="00767449" w:rsidRDefault="00AE5AD2" w:rsidP="00AE5AD2">
      <w:pPr>
        <w:contextualSpacing/>
        <w:jc w:val="both"/>
      </w:pPr>
      <w:r w:rsidRPr="00767449">
        <w:t xml:space="preserve">    Ни для кого не секрет, что процесс обучения любого ребенка в школьном возрасте должен осуществляться очно, в коллективе, под контролем педагогов, при «живом» общении учителя с учеником. В этом случае обучение более эффективно. При обучении детей с ограниченными возможностями здоровья возникают особенности, связанные с психологическим и физическим состоянием ребенка. Поэтому очень важно адаптировать образовательную среду к больным детям и детям-инвалидам.</w:t>
      </w:r>
    </w:p>
    <w:p w:rsidR="00AE5AD2" w:rsidRPr="00767449" w:rsidRDefault="00AE5AD2" w:rsidP="00AE5AD2">
      <w:pPr>
        <w:contextualSpacing/>
        <w:jc w:val="both"/>
      </w:pPr>
      <w:r w:rsidRPr="00767449">
        <w:t xml:space="preserve">Работа по созданию комфортных условий обучения детей-инвалидов проводится для того, чтобы дети могли посещать обычные школы, а не специализированные коррекционные образовательные учреждения.                        </w:t>
      </w:r>
    </w:p>
    <w:p w:rsidR="00AE5AD2" w:rsidRPr="00767449" w:rsidRDefault="00012C2E" w:rsidP="00AE5AD2">
      <w:pPr>
        <w:contextualSpacing/>
        <w:jc w:val="both"/>
        <w:rPr>
          <w:u w:val="single"/>
        </w:rPr>
      </w:pPr>
      <w:r>
        <w:t xml:space="preserve">    В муниципальном общеобразовательном учреждении «</w:t>
      </w:r>
      <w:r w:rsidR="00AE5AD2" w:rsidRPr="00767449">
        <w:t>Средня</w:t>
      </w:r>
      <w:r>
        <w:t xml:space="preserve">я общеобразовательная школа № 78 п. Гигант», </w:t>
      </w:r>
      <w:r w:rsidR="00AE5AD2" w:rsidRPr="00767449">
        <w:t xml:space="preserve">созданы специальные условия для обучения детей-инвалидов, обеспечивающие техническое обустройство «безбарьерной среды»: пандусы, поручни, специально оборудованные </w:t>
      </w:r>
      <w:r>
        <w:t>туалеты.</w:t>
      </w:r>
      <w:r w:rsidR="00AE5AD2" w:rsidRPr="00767449">
        <w:rPr>
          <w:u w:val="single"/>
        </w:rPr>
        <w:t xml:space="preserve"> </w:t>
      </w:r>
    </w:p>
    <w:p w:rsidR="00425FBF" w:rsidRPr="00767449" w:rsidRDefault="00AE5AD2" w:rsidP="001E1A51">
      <w:pPr>
        <w:jc w:val="center"/>
        <w:rPr>
          <w:color w:val="FF0000"/>
        </w:rPr>
      </w:pPr>
      <w:r w:rsidRPr="00767449">
        <w:rPr>
          <w:color w:val="FF0000"/>
        </w:rPr>
        <w:t xml:space="preserve">    </w:t>
      </w:r>
    </w:p>
    <w:p w:rsidR="0071186B" w:rsidRDefault="0071186B" w:rsidP="00767449">
      <w:pPr>
        <w:jc w:val="center"/>
        <w:rPr>
          <w:b/>
          <w:bCs/>
        </w:rPr>
      </w:pPr>
    </w:p>
    <w:p w:rsidR="0071186B" w:rsidRDefault="0071186B" w:rsidP="00767449">
      <w:pPr>
        <w:jc w:val="center"/>
        <w:rPr>
          <w:b/>
          <w:bCs/>
        </w:rPr>
      </w:pPr>
    </w:p>
    <w:p w:rsidR="0071186B" w:rsidRDefault="0071186B" w:rsidP="00767449">
      <w:pPr>
        <w:jc w:val="center"/>
        <w:rPr>
          <w:b/>
          <w:bCs/>
        </w:rPr>
      </w:pPr>
    </w:p>
    <w:p w:rsidR="00767449" w:rsidRDefault="00767449" w:rsidP="00767449">
      <w:pPr>
        <w:pStyle w:val="af3"/>
        <w:spacing w:before="0" w:beforeAutospacing="0" w:after="0"/>
        <w:jc w:val="center"/>
        <w:rPr>
          <w:b/>
          <w:bCs/>
        </w:rPr>
      </w:pPr>
    </w:p>
    <w:p w:rsidR="00767449" w:rsidRDefault="002B2697" w:rsidP="00767449">
      <w:pPr>
        <w:pStyle w:val="af3"/>
        <w:spacing w:before="0" w:beforeAutospacing="0" w:after="0"/>
        <w:jc w:val="center"/>
        <w:rPr>
          <w:b/>
          <w:bCs/>
        </w:rPr>
      </w:pPr>
      <w:r w:rsidRPr="00AE60D9">
        <w:rPr>
          <w:b/>
          <w:bCs/>
        </w:rPr>
        <w:t xml:space="preserve">Раздел </w:t>
      </w:r>
      <w:r w:rsidR="00012C2E">
        <w:rPr>
          <w:b/>
          <w:bCs/>
        </w:rPr>
        <w:t>II</w:t>
      </w:r>
      <w:r w:rsidRPr="00AE60D9">
        <w:rPr>
          <w:b/>
          <w:bCs/>
        </w:rPr>
        <w:t xml:space="preserve"> . Цели и задачи Программы</w:t>
      </w:r>
    </w:p>
    <w:p w:rsidR="00767449" w:rsidRPr="00767449" w:rsidRDefault="00767449" w:rsidP="00767449">
      <w:pPr>
        <w:pStyle w:val="af3"/>
        <w:spacing w:before="0" w:beforeAutospacing="0" w:after="0"/>
        <w:jc w:val="center"/>
        <w:rPr>
          <w:b/>
          <w:bCs/>
        </w:rPr>
      </w:pPr>
    </w:p>
    <w:p w:rsidR="00425FBF" w:rsidRPr="00436906" w:rsidRDefault="00425FBF" w:rsidP="00767449">
      <w:pPr>
        <w:widowControl w:val="0"/>
        <w:autoSpaceDE w:val="0"/>
        <w:autoSpaceDN w:val="0"/>
        <w:adjustRightInd w:val="0"/>
        <w:jc w:val="both"/>
      </w:pPr>
      <w:r>
        <w:t xml:space="preserve">   Цель:</w:t>
      </w:r>
      <w:r w:rsidR="00967830">
        <w:t xml:space="preserve"> </w:t>
      </w:r>
      <w:r w:rsidRPr="00436906">
        <w:t xml:space="preserve">Создание условий для взаимодействия и равноправного </w:t>
      </w:r>
      <w:r>
        <w:t xml:space="preserve">обучения и </w:t>
      </w:r>
      <w:r w:rsidRPr="00436906">
        <w:t>общения между здоровыми детьми и детьми</w:t>
      </w:r>
      <w:r>
        <w:t>-инвалидами, детьми</w:t>
      </w:r>
      <w:r w:rsidRPr="00436906">
        <w:t xml:space="preserve"> с ограничен</w:t>
      </w:r>
      <w:r>
        <w:t>ными возможностями</w:t>
      </w:r>
      <w:r w:rsidRPr="00436906">
        <w:t xml:space="preserve"> здоровья, развитие и формирование учебно-познавательного и творческого потенциала, возможность ранней социальной адаптации</w:t>
      </w:r>
      <w:r>
        <w:t xml:space="preserve"> </w:t>
      </w:r>
      <w:r w:rsidRPr="00436906">
        <w:t xml:space="preserve"> </w:t>
      </w:r>
      <w:r>
        <w:t xml:space="preserve">детей-инвалидов, </w:t>
      </w:r>
      <w:r w:rsidRPr="00436906">
        <w:t>детей с ОВЗ</w:t>
      </w:r>
      <w:r>
        <w:t>.</w:t>
      </w:r>
      <w:r w:rsidRPr="00436906">
        <w:t xml:space="preserve"> </w:t>
      </w:r>
      <w:r w:rsidRPr="000F6226">
        <w:rPr>
          <w:color w:val="000000"/>
        </w:rPr>
        <w:t>Организаци</w:t>
      </w:r>
      <w:r>
        <w:rPr>
          <w:color w:val="000000"/>
        </w:rPr>
        <w:t>я</w:t>
      </w:r>
      <w:r w:rsidRPr="000F6226">
        <w:rPr>
          <w:color w:val="000000"/>
        </w:rPr>
        <w:t xml:space="preserve"> психолого-педагогического и </w:t>
      </w:r>
      <w:r>
        <w:rPr>
          <w:color w:val="000000"/>
        </w:rPr>
        <w:t>реабилитационного</w:t>
      </w:r>
      <w:r w:rsidRPr="000F6226">
        <w:rPr>
          <w:color w:val="000000"/>
        </w:rPr>
        <w:t xml:space="preserve"> сопровождения детей с ограниченными возможностями здоровья</w:t>
      </w:r>
      <w:r w:rsidRPr="00436906">
        <w:t xml:space="preserve"> и снижение уровня агрессивности  в обществе.</w:t>
      </w:r>
    </w:p>
    <w:p w:rsidR="00425FBF" w:rsidRPr="00967830" w:rsidRDefault="00967830" w:rsidP="00767449">
      <w:pPr>
        <w:contextualSpacing/>
        <w:jc w:val="both"/>
      </w:pPr>
      <w:r>
        <w:t xml:space="preserve">    </w:t>
      </w:r>
      <w:r w:rsidRPr="00967830">
        <w:t>Задачи:</w:t>
      </w:r>
    </w:p>
    <w:p w:rsidR="00425FBF" w:rsidRPr="00436906" w:rsidRDefault="00425FBF" w:rsidP="00425FBF">
      <w:pPr>
        <w:pStyle w:val="af3"/>
        <w:numPr>
          <w:ilvl w:val="0"/>
          <w:numId w:val="10"/>
        </w:numPr>
        <w:spacing w:before="0" w:beforeAutospacing="0" w:after="0"/>
      </w:pPr>
      <w:r w:rsidRPr="00AE60D9">
        <w:t>создан</w:t>
      </w:r>
      <w:r>
        <w:t>ие</w:t>
      </w:r>
      <w:r w:rsidRPr="00AE60D9">
        <w:t xml:space="preserve"> универсальн</w:t>
      </w:r>
      <w:r>
        <w:t xml:space="preserve">ой </w:t>
      </w:r>
      <w:r w:rsidRPr="00AE60D9">
        <w:t>безбарьерн</w:t>
      </w:r>
      <w:r>
        <w:t xml:space="preserve">ой </w:t>
      </w:r>
      <w:r w:rsidRPr="00AE60D9">
        <w:t>сред</w:t>
      </w:r>
      <w:r>
        <w:t>ы</w:t>
      </w:r>
      <w:r w:rsidRPr="00AE60D9">
        <w:t>, позволяющ</w:t>
      </w:r>
      <w:r>
        <w:t>ей</w:t>
      </w:r>
      <w:r w:rsidRPr="00AE60D9">
        <w:t xml:space="preserve"> обеспечить совместное обучение </w:t>
      </w:r>
      <w:r>
        <w:t>детей-</w:t>
      </w:r>
      <w:r w:rsidRPr="00436906">
        <w:t xml:space="preserve">инвалидов </w:t>
      </w:r>
      <w:r>
        <w:t>(ОВЗ)</w:t>
      </w:r>
      <w:r w:rsidRPr="00AE60D9">
        <w:t xml:space="preserve"> и</w:t>
      </w:r>
      <w:r>
        <w:t xml:space="preserve"> детей</w:t>
      </w:r>
      <w:r w:rsidRPr="00AE60D9">
        <w:t>, не имеющих нарушения развития</w:t>
      </w:r>
      <w:r w:rsidRPr="00436906">
        <w:t xml:space="preserve">; </w:t>
      </w:r>
    </w:p>
    <w:p w:rsidR="00425FBF" w:rsidRPr="00436906" w:rsidRDefault="00425FBF" w:rsidP="00425FBF">
      <w:pPr>
        <w:pStyle w:val="af3"/>
        <w:numPr>
          <w:ilvl w:val="0"/>
          <w:numId w:val="10"/>
        </w:numPr>
        <w:spacing w:before="0" w:beforeAutospacing="0" w:after="0"/>
      </w:pPr>
      <w:r w:rsidRPr="00436906">
        <w:t xml:space="preserve">создание условий для реабилитации и социальной интеграции </w:t>
      </w:r>
      <w:r>
        <w:t>детей-инвалидов (ОВЗ)</w:t>
      </w:r>
      <w:r w:rsidRPr="00436906">
        <w:t xml:space="preserve"> в общество; </w:t>
      </w:r>
    </w:p>
    <w:p w:rsidR="00425FBF" w:rsidRDefault="00425FBF" w:rsidP="00012C2E">
      <w:pPr>
        <w:pStyle w:val="af3"/>
        <w:numPr>
          <w:ilvl w:val="0"/>
          <w:numId w:val="10"/>
        </w:numPr>
        <w:spacing w:before="0" w:beforeAutospacing="0" w:after="0"/>
      </w:pPr>
      <w:r w:rsidRPr="00436906">
        <w:t xml:space="preserve">развитие системы инклюзивного образования; </w:t>
      </w:r>
    </w:p>
    <w:p w:rsidR="00425FBF" w:rsidRPr="006D7DA7" w:rsidRDefault="00425FBF" w:rsidP="00425FBF">
      <w:pPr>
        <w:pStyle w:val="af3"/>
        <w:numPr>
          <w:ilvl w:val="0"/>
          <w:numId w:val="10"/>
        </w:numPr>
        <w:spacing w:before="0" w:beforeAutospacing="0" w:after="0"/>
      </w:pPr>
      <w:r w:rsidRPr="00436906">
        <w:t xml:space="preserve">оказание помощи </w:t>
      </w:r>
      <w:r>
        <w:t>детям-</w:t>
      </w:r>
      <w:r w:rsidRPr="00436906">
        <w:t xml:space="preserve">инвалидам в преодолении информационного барьера; </w:t>
      </w:r>
    </w:p>
    <w:p w:rsidR="00425FBF" w:rsidRDefault="00425FBF" w:rsidP="00425FBF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соз</w:t>
      </w:r>
      <w:r w:rsidRPr="00436906">
        <w:t>дание условий для взаимодействия образовательных сообществ педагогов, учащихся и родителей</w:t>
      </w:r>
      <w:r>
        <w:t>;</w:t>
      </w:r>
      <w:r w:rsidRPr="00436906">
        <w:t xml:space="preserve"> </w:t>
      </w:r>
    </w:p>
    <w:p w:rsidR="00425FBF" w:rsidRDefault="00425FBF" w:rsidP="00425FBF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ф</w:t>
      </w:r>
      <w:r w:rsidRPr="00436906">
        <w:t xml:space="preserve">ормирование навыков, </w:t>
      </w:r>
      <w:r>
        <w:t xml:space="preserve">толерантных </w:t>
      </w:r>
      <w:r w:rsidRPr="00436906">
        <w:t>отношений, ценностей, мотивации к личному участию в решении доступных социальных проблем</w:t>
      </w:r>
      <w:r>
        <w:t>;</w:t>
      </w:r>
    </w:p>
    <w:p w:rsidR="002B2697" w:rsidRDefault="00425FBF" w:rsidP="00425FBF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436906">
        <w:t>создание системы постоянного мо</w:t>
      </w:r>
      <w:r>
        <w:t xml:space="preserve">ниторинга потребностей </w:t>
      </w:r>
      <w:r w:rsidRPr="00436906">
        <w:t xml:space="preserve"> детей-инвалидов в реабилитации и ада</w:t>
      </w:r>
      <w:r>
        <w:t>птации среды жизнедеятельности.</w:t>
      </w:r>
    </w:p>
    <w:p w:rsidR="00425FBF" w:rsidRPr="00AE60D9" w:rsidRDefault="00425FBF" w:rsidP="00425FBF">
      <w:pPr>
        <w:pStyle w:val="aa"/>
        <w:widowControl w:val="0"/>
        <w:autoSpaceDE w:val="0"/>
        <w:autoSpaceDN w:val="0"/>
        <w:adjustRightInd w:val="0"/>
      </w:pPr>
    </w:p>
    <w:p w:rsidR="002B2697" w:rsidRPr="00AE60D9" w:rsidRDefault="002B2697" w:rsidP="00767449">
      <w:pPr>
        <w:pStyle w:val="af3"/>
        <w:spacing w:before="0" w:beforeAutospacing="0" w:after="0"/>
        <w:jc w:val="center"/>
      </w:pPr>
      <w:r w:rsidRPr="00AE60D9">
        <w:rPr>
          <w:b/>
          <w:bCs/>
        </w:rPr>
        <w:t xml:space="preserve">Раздел </w:t>
      </w:r>
      <w:r w:rsidR="00767449" w:rsidRPr="00AE60D9">
        <w:rPr>
          <w:b/>
          <w:bCs/>
        </w:rPr>
        <w:t>IV</w:t>
      </w:r>
      <w:r w:rsidRPr="00AE60D9">
        <w:rPr>
          <w:b/>
          <w:bCs/>
        </w:rPr>
        <w:t>. Сроки реализации Программы</w:t>
      </w:r>
    </w:p>
    <w:p w:rsidR="00767449" w:rsidRDefault="00767449" w:rsidP="00767449">
      <w:pPr>
        <w:pStyle w:val="af3"/>
        <w:spacing w:before="0" w:beforeAutospacing="0" w:after="0"/>
      </w:pPr>
    </w:p>
    <w:p w:rsidR="00767449" w:rsidRPr="004673DC" w:rsidRDefault="002B2697" w:rsidP="004673DC">
      <w:pPr>
        <w:pStyle w:val="af3"/>
        <w:spacing w:before="0" w:beforeAutospacing="0" w:after="0"/>
      </w:pPr>
      <w:r w:rsidRPr="00AE60D9">
        <w:t>Сроки реализации программы – 201</w:t>
      </w:r>
      <w:r w:rsidR="00425FBF">
        <w:t>2</w:t>
      </w:r>
      <w:r w:rsidR="004673DC">
        <w:t>-2015 годы.</w:t>
      </w:r>
    </w:p>
    <w:p w:rsidR="002B2697" w:rsidRDefault="00767449" w:rsidP="002B2697">
      <w:pPr>
        <w:pStyle w:val="af3"/>
        <w:spacing w:after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2B2697" w:rsidRPr="00AE60D9">
        <w:rPr>
          <w:b/>
          <w:bCs/>
        </w:rPr>
        <w:t xml:space="preserve">V. </w:t>
      </w:r>
      <w:r w:rsidR="00967830">
        <w:rPr>
          <w:b/>
          <w:bCs/>
        </w:rPr>
        <w:t>Финансовое обеспечение Программы</w:t>
      </w:r>
    </w:p>
    <w:p w:rsidR="00967830" w:rsidRPr="00967830" w:rsidRDefault="00967830" w:rsidP="00967830">
      <w:pPr>
        <w:pStyle w:val="af3"/>
        <w:spacing w:after="0"/>
      </w:pPr>
      <w:r w:rsidRPr="00967830">
        <w:rPr>
          <w:bCs/>
        </w:rPr>
        <w:t>Программа реализуется в рамках</w:t>
      </w:r>
      <w:r w:rsidRPr="00967830">
        <w:t xml:space="preserve"> Государственной целевой программы «Доступная среда на 2011–2015 годы»</w:t>
      </w:r>
      <w:r>
        <w:t xml:space="preserve"> и финансируется за счёт:</w:t>
      </w:r>
    </w:p>
    <w:p w:rsidR="00967830" w:rsidRPr="00E73EFD" w:rsidRDefault="00967830" w:rsidP="00967830">
      <w:pPr>
        <w:pStyle w:val="aa"/>
        <w:numPr>
          <w:ilvl w:val="0"/>
          <w:numId w:val="9"/>
        </w:numPr>
        <w:jc w:val="both"/>
      </w:pPr>
      <w:r w:rsidRPr="00A5033B">
        <w:t>субсидии, предос</w:t>
      </w:r>
      <w:r>
        <w:t xml:space="preserve">тавляемые из областного бюджета </w:t>
      </w:r>
      <w:r w:rsidRPr="00A5033B">
        <w:t>на проведение мероприятий по формированию в муниципальном районе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</w:r>
      <w:r>
        <w:t xml:space="preserve"> </w:t>
      </w:r>
      <w:r w:rsidRPr="00E73EFD">
        <w:rPr>
          <w:bCs/>
        </w:rPr>
        <w:t>(программа «Доступная среда»)</w:t>
      </w:r>
    </w:p>
    <w:p w:rsidR="00BB4BE2" w:rsidRDefault="002B2697" w:rsidP="004673DC">
      <w:pPr>
        <w:pStyle w:val="af3"/>
        <w:spacing w:after="0"/>
      </w:pPr>
      <w:r w:rsidRPr="00AE60D9">
        <w:t>Основные направления финансирования:</w:t>
      </w:r>
    </w:p>
    <w:p w:rsidR="0005488E" w:rsidRDefault="0005488E" w:rsidP="00BB4BE2">
      <w:pPr>
        <w:pStyle w:val="af3"/>
        <w:spacing w:before="0" w:beforeAutospacing="0" w:after="0"/>
        <w:ind w:firstLine="709"/>
      </w:pPr>
      <w:r w:rsidRPr="006B67B9">
        <w:t xml:space="preserve">Оборудование </w:t>
      </w:r>
      <w:r>
        <w:t>базовых муниципальных общеобразовательных учреждений пандусами, подъемными устройствами, переоборудование санитарно - технических помещений, выполнение работ по реконструкции зданий</w:t>
      </w:r>
      <w:r w:rsidR="00451178">
        <w:t>.</w:t>
      </w:r>
    </w:p>
    <w:p w:rsidR="00112EAD" w:rsidRDefault="00112EAD" w:rsidP="00BB4BE2">
      <w:pPr>
        <w:pStyle w:val="af3"/>
        <w:spacing w:before="0" w:beforeAutospacing="0" w:after="0"/>
        <w:ind w:firstLine="709"/>
        <w:rPr>
          <w:color w:val="000000"/>
        </w:rPr>
      </w:pPr>
      <w:r w:rsidRPr="000F6226">
        <w:rPr>
          <w:spacing w:val="-10"/>
        </w:rPr>
        <w:t>Подготовка проектно-</w:t>
      </w:r>
      <w:r w:rsidRPr="006B67B9">
        <w:t xml:space="preserve">сметной документации </w:t>
      </w:r>
      <w:r>
        <w:t>для проведения реконструкции, капитальных ремонтов</w:t>
      </w:r>
      <w:r w:rsidR="00BB4BE2">
        <w:t xml:space="preserve"> </w:t>
      </w:r>
      <w:r w:rsidR="00451178">
        <w:t>школьных</w:t>
      </w:r>
      <w:r>
        <w:t xml:space="preserve"> зданий в целях создания безбарьерной среды</w:t>
      </w:r>
      <w:r w:rsidR="00BB4BE2">
        <w:t>.</w:t>
      </w:r>
    </w:p>
    <w:p w:rsidR="001F428A" w:rsidRDefault="001F428A" w:rsidP="00BB4BE2">
      <w:pPr>
        <w:pStyle w:val="af3"/>
        <w:spacing w:before="0" w:beforeAutospacing="0" w:after="0"/>
        <w:ind w:firstLine="709"/>
        <w:rPr>
          <w:color w:val="000000"/>
        </w:rPr>
      </w:pPr>
      <w:r w:rsidRPr="000F6226">
        <w:rPr>
          <w:color w:val="000000"/>
        </w:rPr>
        <w:t>Организации психолого-педагогического и медико-социального сопровождения детей</w:t>
      </w:r>
      <w:r w:rsidR="00451178">
        <w:rPr>
          <w:color w:val="000000"/>
        </w:rPr>
        <w:t>-инвалидов (ОВЗ) .</w:t>
      </w:r>
    </w:p>
    <w:p w:rsidR="00112EAD" w:rsidRDefault="00112EAD" w:rsidP="00BB4BE2">
      <w:pPr>
        <w:pStyle w:val="af3"/>
        <w:spacing w:before="0" w:beforeAutospacing="0" w:after="0"/>
        <w:ind w:firstLine="709"/>
      </w:pPr>
      <w:r w:rsidRPr="006B67B9">
        <w:t xml:space="preserve">Приобретение </w:t>
      </w:r>
      <w:r>
        <w:t xml:space="preserve">учебного, реабилитационного, компьютерного </w:t>
      </w:r>
      <w:r w:rsidRPr="006B67B9">
        <w:t>оборудования</w:t>
      </w:r>
      <w:r w:rsidR="00451178">
        <w:t xml:space="preserve">, </w:t>
      </w:r>
      <w:r w:rsidRPr="006B67B9">
        <w:t xml:space="preserve"> для </w:t>
      </w:r>
      <w:r>
        <w:t xml:space="preserve">организации </w:t>
      </w:r>
      <w:r w:rsidR="00451178">
        <w:t xml:space="preserve">реабилитационной, </w:t>
      </w:r>
      <w:r>
        <w:t>коррекционной работы и обучения детей – инвалидов</w:t>
      </w:r>
      <w:r w:rsidR="00BB4BE2">
        <w:t xml:space="preserve"> </w:t>
      </w:r>
      <w:r w:rsidR="00451178">
        <w:t>(ОВЗ).</w:t>
      </w:r>
    </w:p>
    <w:p w:rsidR="00012C2E" w:rsidRDefault="00012C2E" w:rsidP="00BB4BE2">
      <w:pPr>
        <w:pStyle w:val="af3"/>
        <w:spacing w:before="0" w:beforeAutospacing="0" w:after="0"/>
        <w:ind w:firstLine="709"/>
      </w:pPr>
    </w:p>
    <w:p w:rsidR="00012C2E" w:rsidRDefault="00012C2E" w:rsidP="00BB4BE2">
      <w:pPr>
        <w:pStyle w:val="af3"/>
        <w:spacing w:before="0" w:beforeAutospacing="0" w:after="0"/>
        <w:ind w:firstLine="709"/>
      </w:pPr>
    </w:p>
    <w:p w:rsidR="00012C2E" w:rsidRPr="00AE60D9" w:rsidRDefault="00012C2E" w:rsidP="00BB4BE2">
      <w:pPr>
        <w:pStyle w:val="af3"/>
        <w:spacing w:before="0" w:beforeAutospacing="0" w:after="0"/>
        <w:ind w:firstLine="709"/>
      </w:pPr>
    </w:p>
    <w:p w:rsidR="00BB4BE2" w:rsidRDefault="00BB4BE2" w:rsidP="007A43CF">
      <w:pPr>
        <w:jc w:val="center"/>
        <w:rPr>
          <w:b/>
          <w:bCs/>
        </w:rPr>
      </w:pPr>
    </w:p>
    <w:p w:rsidR="007A43CF" w:rsidRDefault="002B2697" w:rsidP="007A43CF">
      <w:pPr>
        <w:jc w:val="center"/>
        <w:rPr>
          <w:b/>
          <w:bCs/>
        </w:rPr>
      </w:pPr>
      <w:r w:rsidRPr="00AE60D9">
        <w:rPr>
          <w:b/>
          <w:bCs/>
        </w:rPr>
        <w:lastRenderedPageBreak/>
        <w:t>Раздел V</w:t>
      </w:r>
      <w:r w:rsidR="00767449" w:rsidRPr="00AE60D9">
        <w:rPr>
          <w:b/>
          <w:bCs/>
        </w:rPr>
        <w:t>I</w:t>
      </w:r>
      <w:r w:rsidRPr="00AE60D9">
        <w:rPr>
          <w:b/>
          <w:bCs/>
        </w:rPr>
        <w:t xml:space="preserve">. </w:t>
      </w:r>
      <w:r w:rsidR="00451178" w:rsidRPr="00AE60D9">
        <w:rPr>
          <w:b/>
          <w:bCs/>
        </w:rPr>
        <w:t>Перечень мероприятий Программы</w:t>
      </w:r>
    </w:p>
    <w:p w:rsidR="007A43CF" w:rsidRDefault="007A43CF" w:rsidP="007A43CF">
      <w:pPr>
        <w:jc w:val="center"/>
        <w:rPr>
          <w:b/>
          <w:bCs/>
        </w:rPr>
      </w:pPr>
    </w:p>
    <w:p w:rsidR="00451178" w:rsidRPr="007A43CF" w:rsidRDefault="007A43CF" w:rsidP="007A43CF">
      <w:pPr>
        <w:rPr>
          <w:b/>
        </w:rPr>
      </w:pPr>
      <w:r>
        <w:rPr>
          <w:b/>
          <w:bCs/>
        </w:rPr>
        <w:t xml:space="preserve"> (Приложение 1</w:t>
      </w:r>
      <w:r w:rsidRPr="007A43CF">
        <w:rPr>
          <w:b/>
          <w:bCs/>
        </w:rPr>
        <w:t>.</w:t>
      </w:r>
      <w:r w:rsidRPr="007A43CF">
        <w:rPr>
          <w:b/>
        </w:rPr>
        <w:t xml:space="preserve"> План мероприятий</w:t>
      </w:r>
      <w:r>
        <w:rPr>
          <w:b/>
        </w:rPr>
        <w:t xml:space="preserve"> </w:t>
      </w:r>
      <w:r w:rsidRPr="007A43CF">
        <w:rPr>
          <w:b/>
        </w:rPr>
        <w:t xml:space="preserve">по реализации программы «Доступная среда» для </w:t>
      </w:r>
      <w:r w:rsidR="00012C2E">
        <w:rPr>
          <w:b/>
        </w:rPr>
        <w:t>детей - инвалидов на 2012 - 2015</w:t>
      </w:r>
      <w:r w:rsidRPr="007A43CF">
        <w:rPr>
          <w:b/>
        </w:rPr>
        <w:t xml:space="preserve"> г.г.</w:t>
      </w:r>
      <w:r w:rsidRPr="007A43CF">
        <w:rPr>
          <w:b/>
          <w:bCs/>
        </w:rPr>
        <w:t>)</w:t>
      </w:r>
    </w:p>
    <w:p w:rsidR="00451178" w:rsidRDefault="007A43CF" w:rsidP="00BB4BE2">
      <w:pPr>
        <w:pStyle w:val="af3"/>
        <w:spacing w:before="102" w:beforeAutospacing="0" w:after="102"/>
        <w:rPr>
          <w:b/>
          <w:bCs/>
        </w:rPr>
      </w:pPr>
      <w:r w:rsidRPr="00B832D9">
        <w:rPr>
          <w:b/>
          <w:sz w:val="28"/>
          <w:szCs w:val="28"/>
        </w:rPr>
        <w:t xml:space="preserve"> </w:t>
      </w:r>
    </w:p>
    <w:p w:rsidR="00BB4BE2" w:rsidRDefault="00451178" w:rsidP="002B2697">
      <w:pPr>
        <w:pStyle w:val="af3"/>
        <w:spacing w:before="102" w:beforeAutospacing="0" w:after="102"/>
        <w:jc w:val="center"/>
        <w:rPr>
          <w:b/>
          <w:bCs/>
        </w:rPr>
      </w:pPr>
      <w:r w:rsidRPr="00AE60D9">
        <w:rPr>
          <w:b/>
          <w:bCs/>
        </w:rPr>
        <w:t xml:space="preserve"> </w:t>
      </w:r>
      <w:r w:rsidR="002B2697" w:rsidRPr="00AE60D9">
        <w:rPr>
          <w:b/>
          <w:bCs/>
        </w:rPr>
        <w:t>Раздел VI</w:t>
      </w:r>
      <w:r w:rsidR="00767449" w:rsidRPr="00AE60D9">
        <w:rPr>
          <w:b/>
          <w:bCs/>
        </w:rPr>
        <w:t>I</w:t>
      </w:r>
      <w:r w:rsidR="002B2697" w:rsidRPr="00AE60D9">
        <w:rPr>
          <w:b/>
          <w:bCs/>
        </w:rPr>
        <w:t xml:space="preserve">. </w:t>
      </w:r>
      <w:r w:rsidR="00BB4BE2" w:rsidRPr="00AE60D9">
        <w:rPr>
          <w:b/>
          <w:bCs/>
        </w:rPr>
        <w:t>Механизм реализации Программы</w:t>
      </w:r>
    </w:p>
    <w:p w:rsidR="00215CB2" w:rsidRPr="00BD0566" w:rsidRDefault="00215CB2" w:rsidP="00215CB2">
      <w:pPr>
        <w:jc w:val="both"/>
      </w:pPr>
      <w:r>
        <w:t xml:space="preserve">             </w:t>
      </w:r>
      <w:r w:rsidRPr="00BD0566">
        <w:t xml:space="preserve">В основе </w:t>
      </w:r>
      <w:r>
        <w:t>П</w:t>
      </w:r>
      <w:r w:rsidRPr="00BD0566">
        <w:t xml:space="preserve">рограммы следующие </w:t>
      </w:r>
      <w:r w:rsidRPr="00215CB2">
        <w:t>принципы</w:t>
      </w:r>
      <w:r w:rsidRPr="00BD0566">
        <w:t>:</w:t>
      </w:r>
    </w:p>
    <w:p w:rsidR="00215CB2" w:rsidRPr="00BD0566" w:rsidRDefault="00215CB2" w:rsidP="00CF3DD2">
      <w:pPr>
        <w:pStyle w:val="aa"/>
        <w:numPr>
          <w:ilvl w:val="0"/>
          <w:numId w:val="18"/>
        </w:numPr>
        <w:jc w:val="both"/>
      </w:pPr>
      <w:r w:rsidRPr="00CF3DD2">
        <w:rPr>
          <w:i/>
        </w:rPr>
        <w:t>принцип совместной деятельности</w:t>
      </w:r>
      <w:r w:rsidRPr="00BD0566">
        <w:t>, который предполагает, что достижение цел</w:t>
      </w:r>
      <w:r>
        <w:t>и и задач программы</w:t>
      </w:r>
      <w:r w:rsidRPr="00BD0566">
        <w:t xml:space="preserve"> должно рассматрива</w:t>
      </w:r>
      <w:r>
        <w:t>ться как коллективный «продукт»;</w:t>
      </w:r>
    </w:p>
    <w:p w:rsidR="00215CB2" w:rsidRPr="00BD0566" w:rsidRDefault="00215CB2" w:rsidP="00CF3DD2">
      <w:pPr>
        <w:pStyle w:val="af4"/>
        <w:widowControl/>
        <w:numPr>
          <w:ilvl w:val="0"/>
          <w:numId w:val="1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BD0566">
        <w:rPr>
          <w:i/>
          <w:sz w:val="24"/>
          <w:szCs w:val="24"/>
        </w:rPr>
        <w:t>принцип сетевого взаимодействия</w:t>
      </w:r>
      <w:r w:rsidRPr="00BD0566">
        <w:rPr>
          <w:sz w:val="24"/>
          <w:szCs w:val="24"/>
        </w:rPr>
        <w:t>, который требует создания единого информационно-коммуникационного пространства</w:t>
      </w:r>
      <w:r>
        <w:rPr>
          <w:sz w:val="24"/>
          <w:szCs w:val="24"/>
        </w:rPr>
        <w:t xml:space="preserve">, направленного </w:t>
      </w:r>
      <w:r w:rsidRPr="00BD0566">
        <w:rPr>
          <w:sz w:val="24"/>
          <w:szCs w:val="24"/>
        </w:rPr>
        <w:t>на обогащени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>, развити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 xml:space="preserve"> и расширени</w:t>
      </w:r>
      <w:r>
        <w:rPr>
          <w:sz w:val="24"/>
          <w:szCs w:val="24"/>
        </w:rPr>
        <w:t>е</w:t>
      </w:r>
      <w:r w:rsidRPr="00BD0566">
        <w:rPr>
          <w:sz w:val="24"/>
          <w:szCs w:val="24"/>
        </w:rPr>
        <w:t xml:space="preserve"> связей с другими образовательными учреждениями, решающими сходные проблемы;</w:t>
      </w:r>
    </w:p>
    <w:p w:rsidR="00851F44" w:rsidRDefault="00215CB2" w:rsidP="00CF3DD2">
      <w:pPr>
        <w:pStyle w:val="af4"/>
        <w:widowControl/>
        <w:numPr>
          <w:ilvl w:val="0"/>
          <w:numId w:val="1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BD0566">
        <w:rPr>
          <w:i/>
          <w:sz w:val="24"/>
          <w:szCs w:val="24"/>
        </w:rPr>
        <w:t>принцип социального партнерства</w:t>
      </w:r>
      <w:r w:rsidRPr="00BD0566">
        <w:rPr>
          <w:sz w:val="24"/>
          <w:szCs w:val="24"/>
        </w:rPr>
        <w:t xml:space="preserve">, который выражается в координации разнонаправленной взаимовыгодной деятельности школы с родителями, общественностью, органами и организациями, деятельность которых непосредственно связана с решением проблем </w:t>
      </w:r>
      <w:r>
        <w:rPr>
          <w:sz w:val="24"/>
          <w:szCs w:val="24"/>
        </w:rPr>
        <w:t>детей-инвалидов (ОВЗ)</w:t>
      </w:r>
      <w:r w:rsidR="00851F44">
        <w:rPr>
          <w:sz w:val="24"/>
          <w:szCs w:val="24"/>
        </w:rPr>
        <w:t>;</w:t>
      </w:r>
    </w:p>
    <w:p w:rsidR="00851F44" w:rsidRDefault="00851F44" w:rsidP="00CF3DD2">
      <w:pPr>
        <w:pStyle w:val="af4"/>
        <w:widowControl/>
        <w:numPr>
          <w:ilvl w:val="0"/>
          <w:numId w:val="1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 естественности и целесообразности.</w:t>
      </w:r>
    </w:p>
    <w:p w:rsidR="00BB4BE2" w:rsidRPr="00215CB2" w:rsidRDefault="00215CB2" w:rsidP="00215CB2">
      <w:pPr>
        <w:pStyle w:val="af4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15C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BB4BE2" w:rsidRPr="00215CB2">
        <w:rPr>
          <w:sz w:val="24"/>
          <w:szCs w:val="24"/>
        </w:rPr>
        <w:t>Важнейшим элементом реализации Программы является взаимосвязь планирования, реализации, мониторинга, уточн</w:t>
      </w:r>
      <w:r w:rsidR="00767449" w:rsidRPr="00215CB2">
        <w:rPr>
          <w:sz w:val="24"/>
          <w:szCs w:val="24"/>
        </w:rPr>
        <w:t>ения и корректировки Программы.</w:t>
      </w:r>
    </w:p>
    <w:p w:rsidR="00BB4BE2" w:rsidRPr="00BB4BE2" w:rsidRDefault="00BB4BE2" w:rsidP="00BB4BE2">
      <w:pPr>
        <w:pStyle w:val="af3"/>
        <w:spacing w:after="0"/>
        <w:jc w:val="center"/>
      </w:pPr>
      <w:r w:rsidRPr="00AE60D9">
        <w:rPr>
          <w:b/>
          <w:bCs/>
        </w:rPr>
        <w:t>Раздел VII</w:t>
      </w:r>
      <w:r w:rsidR="00767449" w:rsidRPr="00AE60D9">
        <w:rPr>
          <w:b/>
          <w:bCs/>
        </w:rPr>
        <w:t>I</w:t>
      </w:r>
      <w:r w:rsidRPr="00AE60D9">
        <w:rPr>
          <w:b/>
          <w:bCs/>
        </w:rPr>
        <w:t xml:space="preserve">. </w:t>
      </w:r>
      <w:r w:rsidRPr="00BB4BE2">
        <w:rPr>
          <w:b/>
        </w:rPr>
        <w:t>Ожидаемые  результаты</w:t>
      </w:r>
    </w:p>
    <w:p w:rsidR="00BB4BE2" w:rsidRDefault="00BB4BE2" w:rsidP="00BB4BE2">
      <w:pPr>
        <w:pStyle w:val="af3"/>
        <w:numPr>
          <w:ilvl w:val="0"/>
          <w:numId w:val="7"/>
        </w:numPr>
        <w:spacing w:before="102" w:beforeAutospacing="0" w:after="0"/>
      </w:pPr>
      <w:r w:rsidRPr="00471B21">
        <w:t xml:space="preserve">Создание доступной среды в пространстве школы будет иметь долгосрочный позитивный эффект для уровня качества образования </w:t>
      </w:r>
      <w:r>
        <w:t>детей –</w:t>
      </w:r>
      <w:r w:rsidRPr="00471B21">
        <w:t xml:space="preserve"> инвалид</w:t>
      </w:r>
      <w:r>
        <w:t>ов (ОВЗ)</w:t>
      </w:r>
      <w:r w:rsidRPr="00471B21">
        <w:t xml:space="preserve">. </w:t>
      </w:r>
      <w:r>
        <w:t>Включение детей –</w:t>
      </w:r>
      <w:r w:rsidRPr="00471B21">
        <w:t xml:space="preserve"> инвалид</w:t>
      </w:r>
      <w:r>
        <w:t>ов (ОВЗ)</w:t>
      </w:r>
      <w:r w:rsidRPr="00471B21">
        <w:t xml:space="preserve"> в школьную жизнь существенно повысит качество их образования и заложит фундамент их дальнейшей успешной социализации. </w:t>
      </w:r>
      <w:r>
        <w:t>П</w:t>
      </w:r>
      <w:r w:rsidRPr="00471B21">
        <w:t xml:space="preserve">роведение совместных занятий </w:t>
      </w:r>
      <w:r>
        <w:t>детей –</w:t>
      </w:r>
      <w:r w:rsidRPr="00471B21">
        <w:t xml:space="preserve"> инвалид</w:t>
      </w:r>
      <w:r>
        <w:t>ов (ОВЗ)</w:t>
      </w:r>
      <w:r w:rsidRPr="00471B21">
        <w:t xml:space="preserve"> и школьников будет способствовать продвижению принципов инклюзивног</w:t>
      </w:r>
      <w:r>
        <w:t>о образования.</w:t>
      </w:r>
    </w:p>
    <w:p w:rsidR="00CB529F" w:rsidRDefault="00BB4BE2" w:rsidP="00CB529F">
      <w:pPr>
        <w:numPr>
          <w:ilvl w:val="0"/>
          <w:numId w:val="7"/>
        </w:numPr>
      </w:pPr>
      <w:r>
        <w:t>О</w:t>
      </w:r>
      <w:r w:rsidRPr="00471B21">
        <w:t>птимиз</w:t>
      </w:r>
      <w:r>
        <w:t>ация</w:t>
      </w:r>
      <w:r w:rsidRPr="00471B21">
        <w:t xml:space="preserve"> современн</w:t>
      </w:r>
      <w:r>
        <w:t>ой</w:t>
      </w:r>
      <w:r w:rsidRPr="00471B21">
        <w:t xml:space="preserve"> образовательн</w:t>
      </w:r>
      <w:r>
        <w:t xml:space="preserve">ой </w:t>
      </w:r>
      <w:r w:rsidRPr="00471B21">
        <w:t>инфраструктур</w:t>
      </w:r>
      <w:r>
        <w:t xml:space="preserve">ы, </w:t>
      </w:r>
      <w:r w:rsidRPr="00471B21">
        <w:t xml:space="preserve"> создание </w:t>
      </w:r>
      <w:r w:rsidRPr="00F87865">
        <w:rPr>
          <w:i/>
        </w:rPr>
        <w:t>Центра поддержки, обучения и развития детей</w:t>
      </w:r>
      <w:r>
        <w:rPr>
          <w:i/>
        </w:rPr>
        <w:t>-инвалидов, детей</w:t>
      </w:r>
      <w:r w:rsidRPr="00F87865">
        <w:rPr>
          <w:i/>
        </w:rPr>
        <w:t xml:space="preserve"> с ограниченными возможностями</w:t>
      </w:r>
      <w:r w:rsidR="00854FF6">
        <w:rPr>
          <w:i/>
        </w:rPr>
        <w:t xml:space="preserve"> здоровья</w:t>
      </w:r>
      <w:r w:rsidRPr="00471B21">
        <w:t xml:space="preserve"> привлечет детей</w:t>
      </w:r>
      <w:r>
        <w:t>-инвалидов (ОВЗ)</w:t>
      </w:r>
      <w:r w:rsidRPr="00471B21">
        <w:t>,</w:t>
      </w:r>
      <w:r>
        <w:t xml:space="preserve"> инвалидов, проживающих в Западном районе, школьников, р</w:t>
      </w:r>
      <w:r w:rsidRPr="00471B21">
        <w:t>одителей, другие организации.</w:t>
      </w:r>
    </w:p>
    <w:p w:rsidR="00CB529F" w:rsidRDefault="00CB529F" w:rsidP="00CB529F"/>
    <w:p w:rsidR="00BB4BE2" w:rsidRPr="00471B21" w:rsidRDefault="00BB4BE2" w:rsidP="00BB4BE2">
      <w:pPr>
        <w:pStyle w:val="aa"/>
        <w:numPr>
          <w:ilvl w:val="0"/>
          <w:numId w:val="7"/>
        </w:numPr>
      </w:pPr>
      <w:r>
        <w:t>И</w:t>
      </w:r>
      <w:r w:rsidRPr="00471B21">
        <w:t>нклюзивно</w:t>
      </w:r>
      <w:r>
        <w:t>е</w:t>
      </w:r>
      <w:r w:rsidRPr="00471B21">
        <w:t xml:space="preserve"> образовани</w:t>
      </w:r>
      <w:r>
        <w:t>е</w:t>
      </w:r>
      <w:r w:rsidRPr="00471B21">
        <w:t xml:space="preserve"> (с.40 ФГОС)</w:t>
      </w:r>
      <w:r>
        <w:t>, д</w:t>
      </w:r>
      <w:r w:rsidR="00012C2E">
        <w:t>еятельность школы</w:t>
      </w:r>
      <w:r>
        <w:t xml:space="preserve">, </w:t>
      </w:r>
      <w:r w:rsidRPr="00471B21">
        <w:t>в целом буд</w:t>
      </w:r>
      <w:r>
        <w:t>у</w:t>
      </w:r>
      <w:r w:rsidRPr="00471B21">
        <w:t xml:space="preserve">т способствовать </w:t>
      </w:r>
      <w:r>
        <w:t xml:space="preserve">реабилитации и </w:t>
      </w:r>
      <w:r w:rsidRPr="00471B21">
        <w:t>сохранению физического и психического здоровья учащихся</w:t>
      </w:r>
      <w:r>
        <w:t>.</w:t>
      </w:r>
    </w:p>
    <w:p w:rsidR="00BB4BE2" w:rsidRDefault="00BB4BE2" w:rsidP="00BB4BE2">
      <w:pPr>
        <w:numPr>
          <w:ilvl w:val="0"/>
          <w:numId w:val="7"/>
        </w:numPr>
      </w:pPr>
      <w:r>
        <w:t>О</w:t>
      </w:r>
      <w:r w:rsidRPr="00471B21">
        <w:t>рганизаци</w:t>
      </w:r>
      <w:r>
        <w:t>я</w:t>
      </w:r>
      <w:r w:rsidRPr="00471B21">
        <w:t xml:space="preserve"> развития педагогического потенциала</w:t>
      </w:r>
      <w:r>
        <w:t>.</w:t>
      </w:r>
      <w:r w:rsidRPr="00471B21">
        <w:t xml:space="preserve"> ОЭР, курсы по</w:t>
      </w:r>
      <w:r>
        <w:t>вышения квалификации,</w:t>
      </w:r>
      <w:r w:rsidRPr="00471B21">
        <w:t xml:space="preserve"> (семинары, форумы, конференции, мастер-классы и другие формы обобщения опыта)</w:t>
      </w:r>
      <w:r>
        <w:t>, о</w:t>
      </w:r>
      <w:r w:rsidRPr="00471B21">
        <w:t>рганизация инклюзивных занятий</w:t>
      </w:r>
      <w:r>
        <w:t>,</w:t>
      </w:r>
      <w:r w:rsidRPr="00471B21">
        <w:t xml:space="preserve"> активиз</w:t>
      </w:r>
      <w:r>
        <w:t>ация</w:t>
      </w:r>
      <w:r w:rsidRPr="00471B21">
        <w:t xml:space="preserve"> проектн</w:t>
      </w:r>
      <w:r>
        <w:t>ой</w:t>
      </w:r>
      <w:r w:rsidRPr="00471B21">
        <w:t xml:space="preserve"> деятельност</w:t>
      </w:r>
      <w:r>
        <w:t>и</w:t>
      </w:r>
      <w:r w:rsidRPr="00471B21">
        <w:t xml:space="preserve"> школьников</w:t>
      </w:r>
      <w:r>
        <w:t xml:space="preserve">, </w:t>
      </w:r>
      <w:r w:rsidRPr="00471B21">
        <w:t xml:space="preserve">освоения инновационных форм построения образовательного процесса, актуализирует педагогический потенциал сотрудников школы. </w:t>
      </w:r>
    </w:p>
    <w:sectPr w:rsidR="00BB4BE2" w:rsidSect="0071186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20" w:rsidRDefault="009A2820" w:rsidP="004673DC">
      <w:r>
        <w:separator/>
      </w:r>
    </w:p>
  </w:endnote>
  <w:endnote w:type="continuationSeparator" w:id="1">
    <w:p w:rsidR="009A2820" w:rsidRDefault="009A2820" w:rsidP="0046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519742"/>
      <w:docPartObj>
        <w:docPartGallery w:val="Page Numbers (Bottom of Page)"/>
        <w:docPartUnique/>
      </w:docPartObj>
    </w:sdtPr>
    <w:sdtContent>
      <w:p w:rsidR="004673DC" w:rsidRDefault="00D834D3">
        <w:pPr>
          <w:pStyle w:val="afa"/>
          <w:jc w:val="right"/>
        </w:pPr>
        <w:r>
          <w:fldChar w:fldCharType="begin"/>
        </w:r>
        <w:r w:rsidR="004673DC">
          <w:instrText>PAGE   \* MERGEFORMAT</w:instrText>
        </w:r>
        <w:r>
          <w:fldChar w:fldCharType="separate"/>
        </w:r>
        <w:r w:rsidR="00012C2E">
          <w:rPr>
            <w:noProof/>
          </w:rPr>
          <w:t>1</w:t>
        </w:r>
        <w:r>
          <w:fldChar w:fldCharType="end"/>
        </w:r>
      </w:p>
    </w:sdtContent>
  </w:sdt>
  <w:p w:rsidR="004673DC" w:rsidRDefault="004673D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20" w:rsidRDefault="009A2820" w:rsidP="004673DC">
      <w:r>
        <w:separator/>
      </w:r>
    </w:p>
  </w:footnote>
  <w:footnote w:type="continuationSeparator" w:id="1">
    <w:p w:rsidR="009A2820" w:rsidRDefault="009A2820" w:rsidP="0046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7E3"/>
    <w:multiLevelType w:val="multilevel"/>
    <w:tmpl w:val="4BA0ACE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E2A1F"/>
    <w:multiLevelType w:val="multilevel"/>
    <w:tmpl w:val="44BC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92A84"/>
    <w:multiLevelType w:val="hybridMultilevel"/>
    <w:tmpl w:val="A0102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893CAC"/>
    <w:multiLevelType w:val="hybridMultilevel"/>
    <w:tmpl w:val="83E0C774"/>
    <w:lvl w:ilvl="0" w:tplc="462A0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C3A"/>
    <w:multiLevelType w:val="multilevel"/>
    <w:tmpl w:val="7E4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63BA"/>
    <w:multiLevelType w:val="hybridMultilevel"/>
    <w:tmpl w:val="57F6F084"/>
    <w:lvl w:ilvl="0" w:tplc="462A0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F1E"/>
    <w:multiLevelType w:val="multilevel"/>
    <w:tmpl w:val="6C4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95C90"/>
    <w:multiLevelType w:val="hybridMultilevel"/>
    <w:tmpl w:val="6DB0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E9"/>
    <w:multiLevelType w:val="hybridMultilevel"/>
    <w:tmpl w:val="4258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21329"/>
    <w:multiLevelType w:val="hybridMultilevel"/>
    <w:tmpl w:val="878EB31C"/>
    <w:lvl w:ilvl="0" w:tplc="462A0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1744D"/>
    <w:multiLevelType w:val="hybridMultilevel"/>
    <w:tmpl w:val="656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D6E80"/>
    <w:multiLevelType w:val="hybridMultilevel"/>
    <w:tmpl w:val="C2F25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777728"/>
    <w:multiLevelType w:val="hybridMultilevel"/>
    <w:tmpl w:val="F62CA91E"/>
    <w:lvl w:ilvl="0" w:tplc="462A0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A53CB"/>
    <w:multiLevelType w:val="hybridMultilevel"/>
    <w:tmpl w:val="C6F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9185C"/>
    <w:multiLevelType w:val="hybridMultilevel"/>
    <w:tmpl w:val="826E4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8670C21"/>
    <w:multiLevelType w:val="multilevel"/>
    <w:tmpl w:val="1E16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34317"/>
    <w:multiLevelType w:val="hybridMultilevel"/>
    <w:tmpl w:val="05CCCA7A"/>
    <w:lvl w:ilvl="0" w:tplc="462A0A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529CA"/>
    <w:multiLevelType w:val="hybridMultilevel"/>
    <w:tmpl w:val="F9A6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17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F5"/>
    <w:rsid w:val="00012C2E"/>
    <w:rsid w:val="0005488E"/>
    <w:rsid w:val="000A7635"/>
    <w:rsid w:val="000B0D31"/>
    <w:rsid w:val="000F4258"/>
    <w:rsid w:val="00100FE5"/>
    <w:rsid w:val="00112EAD"/>
    <w:rsid w:val="00115EA6"/>
    <w:rsid w:val="00163065"/>
    <w:rsid w:val="001E1A51"/>
    <w:rsid w:val="001E326B"/>
    <w:rsid w:val="001F428A"/>
    <w:rsid w:val="00215CB2"/>
    <w:rsid w:val="002316F5"/>
    <w:rsid w:val="002B2697"/>
    <w:rsid w:val="002D1E2C"/>
    <w:rsid w:val="003E170D"/>
    <w:rsid w:val="00425FBF"/>
    <w:rsid w:val="00434581"/>
    <w:rsid w:val="00436906"/>
    <w:rsid w:val="00451178"/>
    <w:rsid w:val="00455282"/>
    <w:rsid w:val="00465366"/>
    <w:rsid w:val="004673DC"/>
    <w:rsid w:val="0053104B"/>
    <w:rsid w:val="005F0FED"/>
    <w:rsid w:val="006B410E"/>
    <w:rsid w:val="006D7DA7"/>
    <w:rsid w:val="0071186B"/>
    <w:rsid w:val="00767449"/>
    <w:rsid w:val="0079047D"/>
    <w:rsid w:val="007A43CF"/>
    <w:rsid w:val="007C17E1"/>
    <w:rsid w:val="007C757D"/>
    <w:rsid w:val="00800226"/>
    <w:rsid w:val="00844225"/>
    <w:rsid w:val="00851F44"/>
    <w:rsid w:val="00854FF6"/>
    <w:rsid w:val="00953C17"/>
    <w:rsid w:val="00967830"/>
    <w:rsid w:val="00972347"/>
    <w:rsid w:val="00991442"/>
    <w:rsid w:val="009A2820"/>
    <w:rsid w:val="009A508E"/>
    <w:rsid w:val="00A12B30"/>
    <w:rsid w:val="00A37F2E"/>
    <w:rsid w:val="00A46BF5"/>
    <w:rsid w:val="00A5033B"/>
    <w:rsid w:val="00A94D02"/>
    <w:rsid w:val="00AD6EAC"/>
    <w:rsid w:val="00AE5AD2"/>
    <w:rsid w:val="00AE7D85"/>
    <w:rsid w:val="00B54B12"/>
    <w:rsid w:val="00B9407D"/>
    <w:rsid w:val="00BB4BE2"/>
    <w:rsid w:val="00C74857"/>
    <w:rsid w:val="00CA3C45"/>
    <w:rsid w:val="00CB529F"/>
    <w:rsid w:val="00CF3DD2"/>
    <w:rsid w:val="00D40C2C"/>
    <w:rsid w:val="00D80E1E"/>
    <w:rsid w:val="00D834D3"/>
    <w:rsid w:val="00D8683D"/>
    <w:rsid w:val="00E14DC8"/>
    <w:rsid w:val="00E70266"/>
    <w:rsid w:val="00E73EFD"/>
    <w:rsid w:val="00EB35D5"/>
    <w:rsid w:val="00EC4948"/>
    <w:rsid w:val="00EE5835"/>
    <w:rsid w:val="00F21AC7"/>
    <w:rsid w:val="00F72E41"/>
    <w:rsid w:val="00F8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A50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508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508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0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0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0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0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0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0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0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50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50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0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50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9A508E"/>
    <w:rPr>
      <w:b/>
      <w:bCs/>
    </w:rPr>
  </w:style>
  <w:style w:type="character" w:styleId="a8">
    <w:name w:val="Emphasis"/>
    <w:basedOn w:val="a0"/>
    <w:qFormat/>
    <w:rsid w:val="009A50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508E"/>
    <w:rPr>
      <w:szCs w:val="32"/>
    </w:rPr>
  </w:style>
  <w:style w:type="paragraph" w:styleId="aa">
    <w:name w:val="List Paragraph"/>
    <w:basedOn w:val="a"/>
    <w:uiPriority w:val="34"/>
    <w:qFormat/>
    <w:rsid w:val="009A50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08E"/>
    <w:rPr>
      <w:i/>
    </w:rPr>
  </w:style>
  <w:style w:type="character" w:customStyle="1" w:styleId="22">
    <w:name w:val="Цитата 2 Знак"/>
    <w:basedOn w:val="a0"/>
    <w:link w:val="21"/>
    <w:uiPriority w:val="29"/>
    <w:rsid w:val="009A50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0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508E"/>
    <w:rPr>
      <w:b/>
      <w:i/>
      <w:sz w:val="24"/>
    </w:rPr>
  </w:style>
  <w:style w:type="character" w:styleId="ad">
    <w:name w:val="Subtle Emphasis"/>
    <w:uiPriority w:val="19"/>
    <w:qFormat/>
    <w:rsid w:val="009A50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50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50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50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50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08E"/>
    <w:pPr>
      <w:outlineLvl w:val="9"/>
    </w:pPr>
  </w:style>
  <w:style w:type="paragraph" w:styleId="af3">
    <w:name w:val="Normal (Web)"/>
    <w:basedOn w:val="a"/>
    <w:rsid w:val="002316F5"/>
    <w:pPr>
      <w:spacing w:before="100" w:beforeAutospacing="1" w:after="119"/>
    </w:pPr>
  </w:style>
  <w:style w:type="paragraph" w:styleId="af4">
    <w:name w:val="Body Text"/>
    <w:basedOn w:val="a"/>
    <w:link w:val="af5"/>
    <w:rsid w:val="001E1A5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1E1A51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6">
    <w:name w:val="Plain Text"/>
    <w:basedOn w:val="a"/>
    <w:link w:val="af7"/>
    <w:rsid w:val="00425FBF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425FB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4673D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673D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4673D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673DC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2A93-68FC-4FAF-BAC7-B8A63AD1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психолог</cp:lastModifiedBy>
  <cp:revision>2</cp:revision>
  <dcterms:created xsi:type="dcterms:W3CDTF">2015-02-26T15:31:00Z</dcterms:created>
  <dcterms:modified xsi:type="dcterms:W3CDTF">2015-02-26T15:31:00Z</dcterms:modified>
</cp:coreProperties>
</file>