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D" w:rsidRPr="006A33AC" w:rsidRDefault="004D007C" w:rsidP="004D00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57950" cy="9477375"/>
            <wp:effectExtent l="19050" t="0" r="0" b="0"/>
            <wp:docPr id="1" name="Рисунок 1" descr="F:\27.02.2015\Untitled-Scann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.02.2015\Untitled-Scanned-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1DD" w:rsidRPr="006A33AC">
        <w:rPr>
          <w:rFonts w:ascii="Times New Roman" w:hAnsi="Times New Roman"/>
          <w:sz w:val="24"/>
          <w:szCs w:val="24"/>
        </w:rPr>
        <w:t xml:space="preserve">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2.2. Класс интегрированного обучения открывается на 1 сентября нового учебного года приказом управления образованием на основании соответствующей  заявки общеобразовательного учреждения.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2.3. Заявка общеобразовательного учреждения должна содержать: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 список обучающихся, которым рекомендовано обучение по специальным (коррекционным) общеобразовательным программам для зачисления в класс интегрированного обучения;</w:t>
      </w:r>
    </w:p>
    <w:p w:rsidR="00C711DD" w:rsidRPr="006A33AC" w:rsidRDefault="00C711DD" w:rsidP="006A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копии протоколов  психолого-медико-педагогической комиссии, заверенные  руководителем общеобразовательного учреждения;копии индивидуальных программ реабилитации детей-инвалидов, выдаваемых федеральными государственными учреждениями медико-социальной экспертизы, заверенные  руководителем общеобразовательного учреждения;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заявления родителей (законных представителей) о зачислении детей в класс  интегрированного обучения.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2.4. Для детей с ограниченными возможностями здоровья, зачисленных в классы интегрированного обучения,  обязательно проводятся коррекционно-развивающие занятия.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2.5.  Наполняемость класса интегрированного обучения не должна превышать 25 человек, количество обучающихся с ограниченными возможностями здоровья в нём должно быть не более 8 человек, имеющих однотипные  нарушения здоровья.  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2.6. Рекомендуется  обеспечивать участие всех детей с ограниченными возможностями здоровья,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мероприятий.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2.7. При организации интегрированного обучения общеобразовательное учреждение  обязано: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внести изменения в устав в части открытия в общеобразовательном учреждении специальных (коррекционных) классов для обучающихся с ограниченными возможностями здоровья,  классов интегрированного обучения;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разработать локальные акты общеобразовательного учреждения, регламентирующие деятельность по организации интегрированного обучения;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обеспечить условия для обучающихся, включенных в интегрированное обучение;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иметь индивидуальные рабочие программы, учебно-тематические планы для обучения каждого ребенка с ограниченными возможностями здоровья;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C711DD" w:rsidRPr="006A33AC" w:rsidRDefault="00C711DD" w:rsidP="00C711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       осуществлять плановую подготовку (переподготовку) кадров для работы с детьми с ограниченными возможностями здоровья;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 xml:space="preserve">        выполнять рекомендации, содержащиеся в заключении психолого-медико-педагогической комиссии, федеральных государственных учреждений медико-социальной экспертизы (для детей-инвалидов), лечебно-профилактических учреждений, учреждений здравоохранения.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3AC">
        <w:rPr>
          <w:rFonts w:ascii="Times New Roman" w:hAnsi="Times New Roman"/>
          <w:b/>
          <w:bCs/>
          <w:sz w:val="24"/>
          <w:szCs w:val="24"/>
        </w:rPr>
        <w:t>III. Организация образовательного процесса</w:t>
      </w:r>
    </w:p>
    <w:p w:rsidR="00C711DD" w:rsidRPr="006A33AC" w:rsidRDefault="00C711DD" w:rsidP="00DD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DD" w:rsidRPr="006A33AC" w:rsidRDefault="00DD437D" w:rsidP="00C711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</w:t>
      </w:r>
      <w:r w:rsidR="00C711DD" w:rsidRPr="006A33AC">
        <w:rPr>
          <w:rFonts w:ascii="Times New Roman" w:hAnsi="Times New Roman"/>
          <w:sz w:val="24"/>
          <w:szCs w:val="24"/>
        </w:rPr>
        <w:t>. Образовательный  процесс  в  классах интегрированного обучения  осуществляется в соответствии с уровнями общеобразовательных программ трех ступеней общего образования.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3.2</w:t>
      </w:r>
      <w:r w:rsidR="00C711DD" w:rsidRPr="006A33AC">
        <w:rPr>
          <w:rFonts w:ascii="Times New Roman" w:hAnsi="Times New Roman"/>
          <w:sz w:val="24"/>
          <w:szCs w:val="24"/>
        </w:rPr>
        <w:t>. Образовательный процесс в классах интегрированного обучения  осуществляется на основе учебных планов соответствующих типов образовательных учреждений с использованием средств и методов обучения, учитывающих специфику физических и (или) психических нарушений обучающихся.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3.3</w:t>
      </w:r>
      <w:r w:rsidR="00C711DD" w:rsidRPr="006A33AC">
        <w:rPr>
          <w:rFonts w:ascii="Times New Roman" w:hAnsi="Times New Roman"/>
          <w:sz w:val="24"/>
          <w:szCs w:val="24"/>
        </w:rPr>
        <w:t>. При организации получения образования детьми с ограниченными возможностями здоровья в классе интегрированного обучения целесообразно использовать возможности их обучения в установленном порядке по индивидуальному учебному плану.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="00C711DD" w:rsidRPr="006A33AC">
        <w:rPr>
          <w:rFonts w:ascii="Times New Roman" w:hAnsi="Times New Roman"/>
          <w:sz w:val="24"/>
          <w:szCs w:val="24"/>
        </w:rPr>
        <w:t xml:space="preserve">. Обучение детей с ограниченными возможностями здоровья осуществляется по учебникам, включенным в утвержденный федеральный перечень учебников и соответствующим программе обучения. 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C711DD" w:rsidRPr="006A33AC">
        <w:rPr>
          <w:rFonts w:ascii="Times New Roman" w:hAnsi="Times New Roman"/>
          <w:sz w:val="24"/>
          <w:szCs w:val="24"/>
        </w:rPr>
        <w:t>. Текущий контроль успеваемости  и промежуточная аттестация  обучающихся с ограниченными возможностями здоровья осуществляется   в соответствии с Уставом общеобразовательного учреждения, требованиями  действующего законодательства.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</w:t>
      </w:r>
      <w:r w:rsidR="00C711DD" w:rsidRPr="006A33AC">
        <w:rPr>
          <w:rFonts w:ascii="Times New Roman" w:hAnsi="Times New Roman"/>
          <w:sz w:val="24"/>
          <w:szCs w:val="24"/>
        </w:rPr>
        <w:t>. Перевод обучающихся детей с ограниченными возможностями здоровья в следующий класс, оставление их на повторное обучение, должны решаться в порядке, установленном Законом Российской Федерации «Об образовании».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</w:t>
      </w:r>
      <w:r w:rsidR="00C711DD" w:rsidRPr="006A33AC">
        <w:rPr>
          <w:rFonts w:ascii="Times New Roman" w:hAnsi="Times New Roman"/>
          <w:sz w:val="24"/>
          <w:szCs w:val="24"/>
        </w:rPr>
        <w:t xml:space="preserve">.Государственная (итоговая) аттестация выпускников, обучавшихся  по специальным (коррекционным) программам проводится в соответствии с действующим законодательством. </w:t>
      </w:r>
    </w:p>
    <w:p w:rsidR="00C711DD" w:rsidRPr="006A33AC" w:rsidRDefault="00DD437D" w:rsidP="00C711DD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3.8</w:t>
      </w:r>
      <w:r w:rsidR="00C711DD" w:rsidRPr="006A33AC">
        <w:rPr>
          <w:rFonts w:ascii="Times New Roman" w:hAnsi="Times New Roman"/>
          <w:sz w:val="24"/>
          <w:szCs w:val="24"/>
        </w:rPr>
        <w:t>.Выпускники 9 класса, обучавшиеся по специальным (коррекционным) программам  и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C711DD" w:rsidRPr="006A33AC" w:rsidRDefault="00DD437D" w:rsidP="00C711DD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3.9</w:t>
      </w:r>
      <w:r w:rsidR="00C711DD" w:rsidRPr="006A33AC">
        <w:rPr>
          <w:rFonts w:ascii="Times New Roman" w:hAnsi="Times New Roman"/>
          <w:sz w:val="24"/>
          <w:szCs w:val="24"/>
        </w:rPr>
        <w:t>. Выпускники 11 класса, обучавшиеся по специальным (коррекционным) программам  и успешно освоившие курс  средней школы, получают документ государственного образца о получении  среднего (полного) общего образования.</w:t>
      </w:r>
    </w:p>
    <w:p w:rsidR="00C711DD" w:rsidRPr="006A33AC" w:rsidRDefault="00DD437D" w:rsidP="00C711DD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3.10</w:t>
      </w:r>
      <w:r w:rsidR="00C711DD" w:rsidRPr="006A33AC">
        <w:rPr>
          <w:rFonts w:ascii="Times New Roman" w:hAnsi="Times New Roman"/>
          <w:sz w:val="24"/>
          <w:szCs w:val="24"/>
        </w:rPr>
        <w:t xml:space="preserve">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</w:t>
      </w:r>
    </w:p>
    <w:p w:rsidR="00C711DD" w:rsidRPr="006A33AC" w:rsidRDefault="00DD437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3.11</w:t>
      </w:r>
      <w:r w:rsidR="00C711DD" w:rsidRPr="006A33AC">
        <w:rPr>
          <w:rFonts w:ascii="Times New Roman" w:hAnsi="Times New Roman"/>
          <w:sz w:val="24"/>
          <w:szCs w:val="24"/>
        </w:rPr>
        <w:t>. Организация образовательного процесса для детей с ограниченными возможностями здоровья в условиях интегрированного обучения предусматривает обязательное осуществление психолого-медико-педагогического сопровождения.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Основными задачами психолого-медико-педагогического сопровождения являются: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осуществление мониторинга развития ребенка;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преодоление трудностей, возникающих в процессе обучения;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обеспечение положительных межличностных отношений между участниками образовательного процесса;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3AC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C711DD" w:rsidRPr="006A33AC" w:rsidRDefault="00C711DD" w:rsidP="00C7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DD" w:rsidRPr="006A33AC" w:rsidRDefault="00C711DD" w:rsidP="00C71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8" w:rsidRPr="006A33AC" w:rsidRDefault="00377F98">
      <w:pPr>
        <w:rPr>
          <w:rFonts w:ascii="Times New Roman" w:hAnsi="Times New Roman"/>
          <w:sz w:val="24"/>
          <w:szCs w:val="24"/>
        </w:rPr>
      </w:pPr>
    </w:p>
    <w:sectPr w:rsidR="00377F98" w:rsidRPr="006A33AC" w:rsidSect="006A33A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396E627D"/>
    <w:multiLevelType w:val="hybridMultilevel"/>
    <w:tmpl w:val="B1741E2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1DD"/>
    <w:rsid w:val="00377F98"/>
    <w:rsid w:val="004D007C"/>
    <w:rsid w:val="006A33AC"/>
    <w:rsid w:val="00C711DD"/>
    <w:rsid w:val="00DD437D"/>
    <w:rsid w:val="00ED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1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C711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711DD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C711DD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cp:lastModifiedBy>Надя</cp:lastModifiedBy>
  <cp:revision>2</cp:revision>
  <dcterms:created xsi:type="dcterms:W3CDTF">2015-02-28T11:44:00Z</dcterms:created>
  <dcterms:modified xsi:type="dcterms:W3CDTF">2015-02-28T11:44:00Z</dcterms:modified>
</cp:coreProperties>
</file>